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BF" w:rsidRDefault="0041475C" w:rsidP="0041475C">
      <w:pPr>
        <w:pStyle w:val="OasysWin"/>
        <w:wordWrap/>
        <w:jc w:val="center"/>
        <w:rPr>
          <w:spacing w:val="0"/>
        </w:rPr>
      </w:pPr>
      <w:r w:rsidRPr="0041475C">
        <w:rPr>
          <w:rFonts w:hint="eastAsia"/>
        </w:rPr>
        <w:t>1988年包括貿易競争力法</w:t>
      </w:r>
    </w:p>
    <w:p w:rsidR="00C54C77" w:rsidRDefault="00C54C77" w:rsidP="002007F9">
      <w:pPr>
        <w:pStyle w:val="OasysWin"/>
        <w:wordWrap/>
        <w:rPr>
          <w:spacing w:val="0"/>
        </w:rPr>
      </w:pPr>
    </w:p>
    <w:p w:rsidR="009202BF" w:rsidRDefault="009202BF" w:rsidP="0041475C">
      <w:pPr>
        <w:pStyle w:val="OasysWin"/>
        <w:wordWrap/>
        <w:jc w:val="center"/>
        <w:rPr>
          <w:spacing w:val="0"/>
        </w:rPr>
      </w:pPr>
      <w:r>
        <w:rPr>
          <w:rFonts w:eastAsia="ＭＳ ゴシック" w:cs="ＭＳ ゴシック" w:hint="eastAsia"/>
        </w:rPr>
        <w:t>第１編</w:t>
      </w:r>
      <w:r>
        <w:rPr>
          <w:rFonts w:ascii="ＭＳ ゴシック" w:eastAsia="ＭＳ ゴシック" w:cs="ＭＳ ゴシック"/>
          <w:spacing w:val="-6"/>
        </w:rPr>
        <w:t xml:space="preserve">  </w:t>
      </w:r>
      <w:r>
        <w:rPr>
          <w:rFonts w:eastAsia="ＭＳ ゴシック" w:cs="ＭＳ ゴシック" w:hint="eastAsia"/>
        </w:rPr>
        <w:t>通商、関税及び関税定率法</w:t>
      </w:r>
    </w:p>
    <w:p w:rsidR="00C54C77" w:rsidRDefault="00C54C77" w:rsidP="0041475C">
      <w:pPr>
        <w:pStyle w:val="OasysWin"/>
        <w:wordWrap/>
        <w:jc w:val="center"/>
        <w:rPr>
          <w:spacing w:val="0"/>
        </w:rPr>
      </w:pPr>
    </w:p>
    <w:p w:rsidR="009202BF" w:rsidRDefault="009202BF" w:rsidP="0041475C">
      <w:pPr>
        <w:pStyle w:val="OasysWin"/>
        <w:wordWrap/>
        <w:jc w:val="center"/>
        <w:rPr>
          <w:spacing w:val="0"/>
        </w:rPr>
      </w:pPr>
      <w:r>
        <w:rPr>
          <w:rFonts w:eastAsia="ＭＳ ゴシック" w:cs="ＭＳ ゴシック" w:hint="eastAsia"/>
        </w:rPr>
        <w:t>サブタイトルＡ</w:t>
      </w:r>
      <w:r>
        <w:rPr>
          <w:rFonts w:ascii="ＭＳ ゴシック" w:eastAsia="ＭＳ ゴシック" w:cs="ＭＳ ゴシック"/>
          <w:spacing w:val="-6"/>
        </w:rPr>
        <w:t xml:space="preserve">  </w:t>
      </w:r>
      <w:r>
        <w:rPr>
          <w:rFonts w:eastAsia="ＭＳ ゴシック" w:cs="ＭＳ ゴシック" w:hint="eastAsia"/>
        </w:rPr>
        <w:t>合衆国の通商協定</w:t>
      </w:r>
    </w:p>
    <w:p w:rsidR="00C54C77" w:rsidRDefault="00C54C77" w:rsidP="0041475C">
      <w:pPr>
        <w:pStyle w:val="OasysWin"/>
        <w:wordWrap/>
        <w:jc w:val="center"/>
        <w:rPr>
          <w:spacing w:val="0"/>
        </w:rPr>
      </w:pPr>
    </w:p>
    <w:p w:rsidR="009202BF" w:rsidRDefault="009202BF" w:rsidP="0041475C">
      <w:pPr>
        <w:pStyle w:val="OasysWin"/>
        <w:wordWrap/>
        <w:jc w:val="center"/>
        <w:rPr>
          <w:spacing w:val="0"/>
        </w:rPr>
      </w:pPr>
      <w:r>
        <w:rPr>
          <w:rFonts w:eastAsia="ＭＳ ゴシック" w:cs="ＭＳ ゴシック" w:hint="eastAsia"/>
        </w:rPr>
        <w:t>第１部</w:t>
      </w:r>
      <w:r>
        <w:rPr>
          <w:rFonts w:ascii="ＭＳ ゴシック" w:eastAsia="ＭＳ ゴシック" w:cs="ＭＳ ゴシック"/>
          <w:spacing w:val="-6"/>
        </w:rPr>
        <w:t xml:space="preserve">  </w:t>
      </w:r>
      <w:r>
        <w:rPr>
          <w:rFonts w:eastAsia="ＭＳ ゴシック" w:cs="ＭＳ ゴシック" w:hint="eastAsia"/>
        </w:rPr>
        <w:t>通商協定の交渉及び実施</w:t>
      </w:r>
    </w:p>
    <w:p w:rsidR="009202BF" w:rsidRDefault="009202BF" w:rsidP="002007F9">
      <w:pPr>
        <w:pStyle w:val="OasysWin"/>
        <w:wordWrap/>
        <w:rPr>
          <w:spacing w:val="0"/>
        </w:rPr>
      </w:pPr>
    </w:p>
    <w:p w:rsidR="009202BF" w:rsidRDefault="009202BF" w:rsidP="002007F9">
      <w:pPr>
        <w:pStyle w:val="OasysWin"/>
        <w:wordWrap/>
        <w:ind w:left="214" w:hangingChars="100" w:hanging="214"/>
        <w:rPr>
          <w:spacing w:val="0"/>
        </w:rPr>
      </w:pPr>
      <w:r>
        <w:rPr>
          <w:rFonts w:eastAsia="ＭＳ ゴシック" w:cs="ＭＳ ゴシック" w:hint="eastAsia"/>
        </w:rPr>
        <w:t>第</w:t>
      </w:r>
      <w:r>
        <w:rPr>
          <w:rFonts w:ascii="ＭＳ ゴシック" w:eastAsia="ＭＳ ゴシック" w:cs="ＭＳ ゴシック"/>
        </w:rPr>
        <w:t>1102</w:t>
      </w:r>
      <w:r>
        <w:rPr>
          <w:rFonts w:eastAsia="ＭＳ ゴシック" w:cs="ＭＳ ゴシック" w:hint="eastAsia"/>
        </w:rPr>
        <w:t>条　通商協定交渉権限</w:t>
      </w:r>
    </w:p>
    <w:p w:rsidR="009202BF" w:rsidRDefault="002007F9" w:rsidP="002007F9">
      <w:pPr>
        <w:pStyle w:val="OasysWin"/>
        <w:wordWrap/>
        <w:ind w:left="214" w:hangingChars="100" w:hanging="214"/>
        <w:rPr>
          <w:spacing w:val="0"/>
        </w:rPr>
      </w:pPr>
      <w:r>
        <w:rPr>
          <w:rFonts w:hint="eastAsia"/>
        </w:rPr>
        <w:t>⒜</w:t>
      </w:r>
      <w:r w:rsidR="009202BF">
        <w:rPr>
          <w:spacing w:val="-6"/>
        </w:rPr>
        <w:t xml:space="preserve">  </w:t>
      </w:r>
      <w:r w:rsidR="009202BF">
        <w:rPr>
          <w:rFonts w:hint="eastAsia"/>
        </w:rPr>
        <w:t>関税障壁に関する協定</w:t>
      </w:r>
    </w:p>
    <w:p w:rsidR="009202BF" w:rsidRDefault="002007F9" w:rsidP="001B1B65">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外国又は合衆国の現行の関税若しくはその他の輸入制限措置が、合衆国の外国貿易に対し、不当に負担を課し、又は制限しており、かつそれによってこの編の目的。政策及び義務が促進されると判断するときはいつでも、大統領は、</w:t>
      </w:r>
    </w:p>
    <w:p w:rsidR="009202BF" w:rsidRPr="002007F9" w:rsidRDefault="002007F9" w:rsidP="002007F9">
      <w:pPr>
        <w:pStyle w:val="OasysWin"/>
        <w:wordWrap/>
        <w:ind w:leftChars="200" w:left="634" w:hangingChars="100" w:hanging="214"/>
      </w:pPr>
      <w:r>
        <w:rPr>
          <w:rFonts w:hint="eastAsia"/>
        </w:rPr>
        <w:t>(A)</w:t>
      </w:r>
      <w:r w:rsidR="009202BF" w:rsidRPr="002007F9">
        <w:t xml:space="preserve">  </w:t>
      </w:r>
      <w:r w:rsidR="009202BF">
        <w:t>1993</w:t>
      </w:r>
      <w:r w:rsidR="009202BF">
        <w:rPr>
          <w:rFonts w:hint="eastAsia"/>
        </w:rPr>
        <w:t>年６月１日前に外国と通商協定を締結することができ、また、</w:t>
      </w:r>
    </w:p>
    <w:p w:rsidR="009202BF" w:rsidRPr="002007F9" w:rsidRDefault="002007F9" w:rsidP="002007F9">
      <w:pPr>
        <w:pStyle w:val="OasysWin"/>
        <w:wordWrap/>
        <w:ind w:leftChars="200" w:left="634" w:hangingChars="100" w:hanging="214"/>
      </w:pPr>
      <w:r>
        <w:rPr>
          <w:rFonts w:hint="eastAsia"/>
        </w:rPr>
        <w:t>(B)</w:t>
      </w:r>
      <w:r w:rsidR="009202BF">
        <w:rPr>
          <w:rFonts w:hint="eastAsia"/>
        </w:rPr>
        <w:t xml:space="preserve">　</w:t>
      </w:r>
      <w:r>
        <w:rPr>
          <w:rFonts w:hint="eastAsia"/>
        </w:rPr>
        <w:t>⑵</w:t>
      </w:r>
      <w:r w:rsidR="009202BF">
        <w:rPr>
          <w:rFonts w:hint="eastAsia"/>
        </w:rPr>
        <w:t>から</w:t>
      </w:r>
      <w:r w:rsidR="0099515F">
        <w:rPr>
          <w:rFonts w:hint="eastAsia"/>
        </w:rPr>
        <w:t>⑸</w:t>
      </w:r>
      <w:r w:rsidR="009202BF">
        <w:rPr>
          <w:rFonts w:hint="eastAsia"/>
        </w:rPr>
        <w:t>に従って、当該通商協定を実施するために必要又は適当と判断する次のことを布告できる。</w:t>
      </w:r>
    </w:p>
    <w:p w:rsidR="009202BF" w:rsidRDefault="0099515F" w:rsidP="002007F9">
      <w:pPr>
        <w:pStyle w:val="OasysWin"/>
        <w:wordWrap/>
        <w:ind w:left="720"/>
        <w:rPr>
          <w:spacing w:val="0"/>
        </w:rPr>
      </w:pPr>
      <w:r>
        <w:rPr>
          <w:rFonts w:hint="eastAsia"/>
        </w:rPr>
        <w:t>(</w:t>
      </w:r>
      <w:proofErr w:type="spellStart"/>
      <w:r>
        <w:rPr>
          <w:rFonts w:hint="eastAsia"/>
        </w:rPr>
        <w:t>i</w:t>
      </w:r>
      <w:proofErr w:type="spellEnd"/>
      <w:r>
        <w:rPr>
          <w:rFonts w:hint="eastAsia"/>
        </w:rPr>
        <w:t>)</w:t>
      </w:r>
      <w:r w:rsidR="009202BF">
        <w:rPr>
          <w:rFonts w:hint="eastAsia"/>
        </w:rPr>
        <w:t xml:space="preserve">　現行関税の修正又は存続</w:t>
      </w:r>
    </w:p>
    <w:p w:rsidR="009202BF" w:rsidRDefault="0099515F" w:rsidP="002007F9">
      <w:pPr>
        <w:pStyle w:val="OasysWin"/>
        <w:wordWrap/>
        <w:ind w:left="720"/>
        <w:rPr>
          <w:spacing w:val="0"/>
        </w:rPr>
      </w:pPr>
      <w:r>
        <w:rPr>
          <w:rFonts w:hint="eastAsia"/>
        </w:rPr>
        <w:t>(ii)</w:t>
      </w:r>
      <w:r w:rsidR="009202BF">
        <w:rPr>
          <w:rFonts w:hint="eastAsia"/>
        </w:rPr>
        <w:t xml:space="preserve">　現行関税の無税待遇若しくは内国消費税待遇の存続</w:t>
      </w:r>
    </w:p>
    <w:p w:rsidR="009202BF" w:rsidRDefault="0099515F" w:rsidP="002007F9">
      <w:pPr>
        <w:pStyle w:val="OasysWin"/>
        <w:wordWrap/>
        <w:ind w:left="720"/>
        <w:rPr>
          <w:spacing w:val="0"/>
        </w:rPr>
      </w:pPr>
      <w:r>
        <w:rPr>
          <w:rFonts w:hint="eastAsia"/>
        </w:rPr>
        <w:t>(iii)</w:t>
      </w:r>
      <w:r w:rsidR="009202BF">
        <w:rPr>
          <w:rFonts w:hint="eastAsia"/>
        </w:rPr>
        <w:t xml:space="preserve">　追加的関税</w:t>
      </w:r>
    </w:p>
    <w:p w:rsidR="009202BF" w:rsidRDefault="002007F9" w:rsidP="001B1B65">
      <w:pPr>
        <w:pStyle w:val="OasysWin"/>
        <w:wordWrap/>
        <w:ind w:leftChars="100" w:left="424" w:hangingChars="100" w:hanging="214"/>
        <w:rPr>
          <w:spacing w:val="0"/>
        </w:rPr>
      </w:pPr>
      <w:r>
        <w:rPr>
          <w:rFonts w:hint="eastAsia"/>
        </w:rPr>
        <w:t>⑵</w:t>
      </w:r>
      <w:r w:rsidR="009202BF">
        <w:rPr>
          <w:rFonts w:hint="eastAsia"/>
        </w:rPr>
        <w:t xml:space="preserve">　</w:t>
      </w:r>
      <w:r>
        <w:rPr>
          <w:rFonts w:hint="eastAsia"/>
        </w:rPr>
        <w:t>⒜</w:t>
      </w:r>
      <w:r w:rsidR="009202BF">
        <w:rPr>
          <w:rFonts w:hint="eastAsia"/>
        </w:rPr>
        <w:t>に基づく布告は、</w:t>
      </w:r>
    </w:p>
    <w:p w:rsidR="009202BF" w:rsidRPr="0099515F" w:rsidRDefault="0099515F" w:rsidP="0099515F">
      <w:pPr>
        <w:pStyle w:val="OasysWin"/>
        <w:wordWrap/>
        <w:ind w:leftChars="200" w:left="634" w:hangingChars="100" w:hanging="214"/>
      </w:pPr>
      <w:r w:rsidRPr="0099515F">
        <w:t xml:space="preserve">(A)  </w:t>
      </w:r>
      <w:r w:rsidR="009202BF">
        <w:rPr>
          <w:rFonts w:hint="eastAsia"/>
        </w:rPr>
        <w:t>この法律の制定の日において従価５パーセントを超えないものを除き）、制定の日に適用されている関税率の</w:t>
      </w:r>
      <w:r w:rsidR="009202BF">
        <w:t>50</w:t>
      </w:r>
      <w:r w:rsidR="009202BF">
        <w:rPr>
          <w:rFonts w:hint="eastAsia"/>
        </w:rPr>
        <w:t>パーセントを下回る率に関税率を引き下げてはならない。</w:t>
      </w:r>
    </w:p>
    <w:p w:rsidR="009202BF" w:rsidRDefault="0099515F" w:rsidP="0099515F">
      <w:pPr>
        <w:pStyle w:val="OasysWin"/>
        <w:wordWrap/>
        <w:ind w:leftChars="200" w:left="634" w:hangingChars="100" w:hanging="214"/>
        <w:rPr>
          <w:spacing w:val="0"/>
        </w:rPr>
      </w:pPr>
      <w:r w:rsidRPr="0099515F">
        <w:rPr>
          <w:rFonts w:hint="eastAsia"/>
        </w:rPr>
        <w:t xml:space="preserve">(B)　</w:t>
      </w:r>
      <w:r w:rsidR="009202BF">
        <w:rPr>
          <w:rFonts w:hint="eastAsia"/>
        </w:rPr>
        <w:t>制定の日に適用されている関税率を上回る率に引き上げてはならない。</w:t>
      </w:r>
    </w:p>
    <w:p w:rsidR="009202BF" w:rsidRDefault="0099515F" w:rsidP="0099515F">
      <w:pPr>
        <w:pStyle w:val="OasysWin"/>
        <w:wordWrap/>
        <w:ind w:leftChars="100" w:left="424" w:hangingChars="100" w:hanging="214"/>
        <w:rPr>
          <w:spacing w:val="0"/>
        </w:rPr>
      </w:pPr>
      <w:r>
        <w:rPr>
          <w:rFonts w:hint="eastAsia"/>
        </w:rPr>
        <w:t>⑶</w:t>
      </w:r>
      <w:r w:rsidRPr="0099515F">
        <w:t>(A)</w:t>
      </w:r>
      <w:r w:rsidR="009202BF">
        <w:rPr>
          <w:rFonts w:hint="eastAsia"/>
        </w:rPr>
        <w:t xml:space="preserve">　</w:t>
      </w:r>
      <w:r w:rsidRPr="0099515F">
        <w:t xml:space="preserve"> (B)</w:t>
      </w:r>
      <w:r w:rsidR="009202BF">
        <w:rPr>
          <w:rFonts w:hint="eastAsia"/>
        </w:rPr>
        <w:t>に別に規定する場合を除き、いかなる品目についても、累計の引下げは、当該品目に関して、３％又は</w:t>
      </w:r>
      <w:r w:rsidR="009B736B">
        <w:rPr>
          <w:rFonts w:hint="eastAsia"/>
        </w:rPr>
        <w:t>⑴に基づく</w:t>
      </w:r>
      <w:r w:rsidR="009202BF">
        <w:rPr>
          <w:rFonts w:hint="eastAsia"/>
        </w:rPr>
        <w:t>協定に従って効力を生じる関税の総引下げ率を実施するために布告された最初の引下げが効力を生じる日における全引下げの</w:t>
      </w:r>
      <w:r w:rsidR="009202BF">
        <w:t>10</w:t>
      </w:r>
      <w:r w:rsidR="009202BF">
        <w:rPr>
          <w:rFonts w:hint="eastAsia"/>
        </w:rPr>
        <w:t>分の１のいずれか高い方で行われているものを越えることはできない。</w:t>
      </w:r>
    </w:p>
    <w:p w:rsidR="009202BF" w:rsidRDefault="0099515F" w:rsidP="0099515F">
      <w:pPr>
        <w:pStyle w:val="OasysWin"/>
        <w:wordWrap/>
        <w:ind w:leftChars="200" w:left="634" w:hangingChars="100" w:hanging="214"/>
        <w:rPr>
          <w:spacing w:val="0"/>
        </w:rPr>
      </w:pPr>
      <w:r w:rsidRPr="0099515F">
        <w:t>(B)</w:t>
      </w:r>
      <w:r w:rsidR="009202BF">
        <w:rPr>
          <w:rFonts w:hint="eastAsia"/>
        </w:rPr>
        <w:t xml:space="preserve">　</w:t>
      </w:r>
      <w:r w:rsidRPr="0099515F">
        <w:t xml:space="preserve"> (A)</w:t>
      </w:r>
      <w:r w:rsidR="009202BF">
        <w:rPr>
          <w:rFonts w:hint="eastAsia"/>
        </w:rPr>
        <w:t>に基づく段階は、合衆国で生産されない産品と同種の産品について</w:t>
      </w:r>
      <w:r w:rsidR="002007F9">
        <w:rPr>
          <w:rFonts w:hint="eastAsia"/>
        </w:rPr>
        <w:t>⑴</w:t>
      </w:r>
      <w:r w:rsidR="009202BF">
        <w:rPr>
          <w:rFonts w:hint="eastAsia"/>
        </w:rPr>
        <w:t>に基づき布告される引下げには適用しない。合衆国国際貿易委員会は、大統領に対し、このサブパラグラフに基づく段階を免除される品目の特定に関し、大統領に助言しなければならない。</w:t>
      </w:r>
    </w:p>
    <w:p w:rsidR="009202BF" w:rsidRDefault="0099515F" w:rsidP="001B1B65">
      <w:pPr>
        <w:pStyle w:val="OasysWin"/>
        <w:wordWrap/>
        <w:ind w:leftChars="100" w:left="424" w:hangingChars="100" w:hanging="214"/>
        <w:rPr>
          <w:spacing w:val="0"/>
        </w:rPr>
      </w:pPr>
      <w:r>
        <w:rPr>
          <w:rFonts w:hint="eastAsia"/>
        </w:rPr>
        <w:t>⑷</w:t>
      </w:r>
      <w:r w:rsidR="009202BF">
        <w:rPr>
          <w:rFonts w:hint="eastAsia"/>
        </w:rPr>
        <w:t xml:space="preserve">　大統領は、ある産品に関して、そのような措置をとることで</w:t>
      </w:r>
      <w:r>
        <w:rPr>
          <w:rFonts w:hint="eastAsia"/>
        </w:rPr>
        <w:t>⑶</w:t>
      </w:r>
      <w:r w:rsidR="009202BF">
        <w:rPr>
          <w:rFonts w:hint="eastAsia"/>
        </w:rPr>
        <w:t>に基づく引下げが簡</w:t>
      </w:r>
    </w:p>
    <w:p w:rsidR="009202BF" w:rsidRDefault="009202BF" w:rsidP="002007F9">
      <w:pPr>
        <w:pStyle w:val="OasysWin"/>
        <w:wordWrap/>
        <w:ind w:left="480"/>
        <w:rPr>
          <w:spacing w:val="0"/>
        </w:rPr>
      </w:pPr>
      <w:r>
        <w:rPr>
          <w:rFonts w:hint="eastAsia"/>
        </w:rPr>
        <w:t>素化されると考える場合には、年間の引下げを次のいずれかのうち、低い方まで調整</w:t>
      </w:r>
    </w:p>
    <w:p w:rsidR="009202BF" w:rsidRDefault="009202BF" w:rsidP="002007F9">
      <w:pPr>
        <w:pStyle w:val="OasysWin"/>
        <w:wordWrap/>
        <w:ind w:left="480"/>
        <w:rPr>
          <w:spacing w:val="0"/>
        </w:rPr>
      </w:pPr>
      <w:r>
        <w:rPr>
          <w:rFonts w:hint="eastAsia"/>
        </w:rPr>
        <w:t>することができる。</w:t>
      </w:r>
    </w:p>
    <w:p w:rsidR="009202BF" w:rsidRDefault="0099515F" w:rsidP="002007F9">
      <w:pPr>
        <w:pStyle w:val="OasysWin"/>
        <w:wordWrap/>
        <w:ind w:left="480"/>
        <w:rPr>
          <w:spacing w:val="0"/>
        </w:rPr>
      </w:pPr>
      <w:r w:rsidRPr="0099515F">
        <w:rPr>
          <w:rFonts w:hint="eastAsia"/>
        </w:rPr>
        <w:t>⑴</w:t>
      </w:r>
      <w:r w:rsidR="009202BF">
        <w:rPr>
          <w:spacing w:val="-6"/>
        </w:rPr>
        <w:t xml:space="preserve">  </w:t>
      </w:r>
      <w:r w:rsidR="009202BF">
        <w:rPr>
          <w:rFonts w:hint="eastAsia"/>
        </w:rPr>
        <w:t>このパラグラフに関係しない引下げと、それ以上で最小の整数との差</w:t>
      </w:r>
    </w:p>
    <w:p w:rsidR="009202BF" w:rsidRDefault="002007F9" w:rsidP="002007F9">
      <w:pPr>
        <w:pStyle w:val="OasysWin"/>
        <w:wordWrap/>
        <w:ind w:left="480"/>
        <w:rPr>
          <w:spacing w:val="0"/>
        </w:rPr>
      </w:pPr>
      <w:r>
        <w:rPr>
          <w:rFonts w:hint="eastAsia"/>
        </w:rPr>
        <w:t>⑵</w:t>
      </w:r>
      <w:r w:rsidR="009202BF">
        <w:rPr>
          <w:spacing w:val="-6"/>
        </w:rPr>
        <w:t xml:space="preserve">  </w:t>
      </w:r>
      <w:r w:rsidR="009202BF">
        <w:rPr>
          <w:rFonts w:hint="eastAsia"/>
        </w:rPr>
        <w:t>従価の２分の１パーセント</w:t>
      </w:r>
    </w:p>
    <w:p w:rsidR="009202BF" w:rsidRDefault="0099515F" w:rsidP="0099515F">
      <w:pPr>
        <w:pStyle w:val="OasysWin"/>
        <w:wordWrap/>
        <w:ind w:leftChars="100" w:left="424" w:hangingChars="100" w:hanging="214"/>
        <w:rPr>
          <w:spacing w:val="0"/>
        </w:rPr>
      </w:pPr>
      <w:r>
        <w:rPr>
          <w:rFonts w:hint="eastAsia"/>
        </w:rPr>
        <w:t>⑸</w:t>
      </w:r>
      <w:r w:rsidR="009202BF">
        <w:rPr>
          <w:rFonts w:hint="eastAsia"/>
        </w:rPr>
        <w:t xml:space="preserve">　いかなる産品についても</w:t>
      </w:r>
      <w:r w:rsidRPr="0099515F">
        <w:rPr>
          <w:rFonts w:hint="eastAsia"/>
        </w:rPr>
        <w:t>⒜</w:t>
      </w:r>
      <w:r w:rsidR="009202BF">
        <w:rPr>
          <w:rFonts w:hint="eastAsia"/>
        </w:rPr>
        <w:t>に基づき締結される通商協定に基づく関税率の引下げは、</w:t>
      </w:r>
    </w:p>
    <w:p w:rsidR="009202BF" w:rsidRDefault="009202BF" w:rsidP="002007F9">
      <w:pPr>
        <w:pStyle w:val="OasysWin"/>
        <w:wordWrap/>
        <w:ind w:left="480"/>
        <w:rPr>
          <w:spacing w:val="0"/>
        </w:rPr>
      </w:pPr>
      <w:r>
        <w:rPr>
          <w:rFonts w:hint="eastAsia"/>
        </w:rPr>
        <w:t>当該産品に関する通商協定を実施するために布告された最初の引下げが効力を生じた</w:t>
      </w:r>
    </w:p>
    <w:p w:rsidR="009202BF" w:rsidRDefault="009202BF" w:rsidP="002007F9">
      <w:pPr>
        <w:pStyle w:val="OasysWin"/>
        <w:wordWrap/>
        <w:ind w:left="480"/>
        <w:rPr>
          <w:spacing w:val="0"/>
        </w:rPr>
      </w:pPr>
      <w:r>
        <w:rPr>
          <w:rFonts w:hint="eastAsia"/>
        </w:rPr>
        <w:t>日から</w:t>
      </w:r>
      <w:r>
        <w:t>10</w:t>
      </w:r>
      <w:r>
        <w:rPr>
          <w:rFonts w:hint="eastAsia"/>
        </w:rPr>
        <w:t>年後はこれを行うことはできない。</w:t>
      </w:r>
    </w:p>
    <w:p w:rsidR="009202BF" w:rsidRDefault="0099515F" w:rsidP="001B1B65">
      <w:pPr>
        <w:pStyle w:val="OasysWin"/>
        <w:wordWrap/>
        <w:ind w:leftChars="100" w:left="424" w:hangingChars="100" w:hanging="214"/>
        <w:rPr>
          <w:spacing w:val="0"/>
        </w:rPr>
      </w:pPr>
      <w:r>
        <w:rPr>
          <w:rFonts w:hint="eastAsia"/>
        </w:rPr>
        <w:t>⑹</w:t>
      </w:r>
      <w:r w:rsidR="009202BF">
        <w:rPr>
          <w:spacing w:val="-6"/>
        </w:rPr>
        <w:t xml:space="preserve">  </w:t>
      </w:r>
      <w:r w:rsidR="002007F9">
        <w:rPr>
          <w:rFonts w:hint="eastAsia"/>
        </w:rPr>
        <w:t>⑵</w:t>
      </w:r>
      <w:r w:rsidR="009202BF">
        <w:rPr>
          <w:rFonts w:hint="eastAsia"/>
        </w:rPr>
        <w:t>に基づき布告することのできない関税の引下げ又は引上げは、当該引下げ又は引上げ</w:t>
      </w:r>
      <w:r w:rsidR="009202BF">
        <w:rPr>
          <w:rFonts w:hint="eastAsia"/>
        </w:rPr>
        <w:lastRenderedPageBreak/>
        <w:t>を承認する条項が、第</w:t>
      </w:r>
      <w:r w:rsidR="009202BF">
        <w:t>1103</w:t>
      </w:r>
      <w:r w:rsidR="009202BF">
        <w:rPr>
          <w:rFonts w:hint="eastAsia"/>
        </w:rPr>
        <w:t>条に規定する実施法案に含まれ、かつ、同法案が法律になった場合に限り効力を生じる。</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非関税障壁に関する協定</w:t>
      </w:r>
    </w:p>
    <w:p w:rsidR="009202BF" w:rsidRDefault="002007F9" w:rsidP="001B1B65">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大統領は、国際貿易に対する障壁又は歪みが、</w:t>
      </w:r>
    </w:p>
    <w:p w:rsidR="009202BF" w:rsidRPr="001B1B65" w:rsidRDefault="0099515F" w:rsidP="001B1B65">
      <w:pPr>
        <w:pStyle w:val="OasysWin"/>
        <w:wordWrap/>
        <w:ind w:leftChars="200" w:left="634" w:hangingChars="100" w:hanging="214"/>
      </w:pPr>
      <w:r>
        <w:rPr>
          <w:rFonts w:hint="eastAsia"/>
        </w:rPr>
        <w:t>(A)</w:t>
      </w:r>
      <w:r w:rsidR="009202BF">
        <w:rPr>
          <w:spacing w:val="-6"/>
        </w:rPr>
        <w:t xml:space="preserve">  </w:t>
      </w:r>
      <w:r w:rsidR="009202BF">
        <w:rPr>
          <w:rFonts w:hint="eastAsia"/>
        </w:rPr>
        <w:t>合衆国の外国貿易に対し不当な負担を課し、若しくは制限しており、若しくは合衆国経済に悪影響を及ぼしており、又は</w:t>
      </w:r>
    </w:p>
    <w:p w:rsidR="009202BF" w:rsidRPr="0099515F" w:rsidRDefault="0099515F" w:rsidP="001B1B65">
      <w:pPr>
        <w:pStyle w:val="OasysWin"/>
        <w:wordWrap/>
        <w:ind w:leftChars="200" w:left="634" w:hangingChars="100" w:hanging="214"/>
      </w:pPr>
      <w:r>
        <w:rPr>
          <w:rFonts w:hint="eastAsia"/>
        </w:rPr>
        <w:t>(B)</w:t>
      </w:r>
      <w:r w:rsidR="009202BF" w:rsidRPr="001B1B65">
        <w:t xml:space="preserve">  </w:t>
      </w:r>
      <w:r w:rsidR="009202BF">
        <w:rPr>
          <w:rFonts w:hint="eastAsia"/>
        </w:rPr>
        <w:t>当該障壁を設けることにより、制限又は悪影響をもたらす可能性がある場合、それによって、この編の目的、政策及び義務が促進されると判断する場合、</w:t>
      </w:r>
      <w:r w:rsidR="009202BF">
        <w:t>1993</w:t>
      </w:r>
      <w:r w:rsidR="009202BF">
        <w:rPr>
          <w:rFonts w:hint="eastAsia"/>
        </w:rPr>
        <w:t>年６月１日前に外国と次の事項についての通商協定を締結することができる。</w:t>
      </w:r>
    </w:p>
    <w:p w:rsidR="009202BF" w:rsidRPr="0099515F" w:rsidRDefault="0099515F" w:rsidP="001B1B65">
      <w:pPr>
        <w:pStyle w:val="OasysWin"/>
        <w:wordWrap/>
        <w:ind w:leftChars="300" w:left="844" w:hangingChars="100" w:hanging="214"/>
      </w:pPr>
      <w:r>
        <w:rPr>
          <w:rFonts w:hint="eastAsia"/>
        </w:rPr>
        <w:t>(</w:t>
      </w:r>
      <w:proofErr w:type="spellStart"/>
      <w:r>
        <w:rPr>
          <w:rFonts w:hint="eastAsia"/>
        </w:rPr>
        <w:t>i</w:t>
      </w:r>
      <w:proofErr w:type="spellEnd"/>
      <w:r>
        <w:rPr>
          <w:rFonts w:hint="eastAsia"/>
        </w:rPr>
        <w:t>)</w:t>
      </w:r>
      <w:r w:rsidR="009202BF" w:rsidRPr="0099515F">
        <w:t xml:space="preserve">  </w:t>
      </w:r>
      <w:r w:rsidR="009202BF">
        <w:rPr>
          <w:rFonts w:hint="eastAsia"/>
        </w:rPr>
        <w:t>当該障壁及び歪みの調和、軽減若しくは撤廃</w:t>
      </w:r>
    </w:p>
    <w:p w:rsidR="009202BF" w:rsidRDefault="0099515F" w:rsidP="001B1B65">
      <w:pPr>
        <w:pStyle w:val="OasysWin"/>
        <w:wordWrap/>
        <w:ind w:leftChars="300" w:left="844" w:hangingChars="100" w:hanging="214"/>
        <w:rPr>
          <w:spacing w:val="0"/>
        </w:rPr>
      </w:pPr>
      <w:r>
        <w:rPr>
          <w:rFonts w:hint="eastAsia"/>
        </w:rPr>
        <w:t>(ii)</w:t>
      </w:r>
      <w:r w:rsidR="009202BF" w:rsidRPr="0099515F">
        <w:t xml:space="preserve">  </w:t>
      </w:r>
      <w:r w:rsidR="009202BF">
        <w:rPr>
          <w:rFonts w:hint="eastAsia"/>
        </w:rPr>
        <w:t>当該障壁及び歪みの設定を禁止又は制限</w:t>
      </w:r>
    </w:p>
    <w:p w:rsidR="009202BF" w:rsidRDefault="002007F9" w:rsidP="001B1B65">
      <w:pPr>
        <w:pStyle w:val="OasysWin"/>
        <w:wordWrap/>
        <w:ind w:leftChars="100" w:left="424" w:hangingChars="100" w:hanging="214"/>
        <w:rPr>
          <w:spacing w:val="0"/>
        </w:rPr>
      </w:pPr>
      <w:r>
        <w:rPr>
          <w:rFonts w:hint="eastAsia"/>
        </w:rPr>
        <w:t>⑵</w:t>
      </w:r>
      <w:r w:rsidR="009202BF">
        <w:rPr>
          <w:spacing w:val="-6"/>
        </w:rPr>
        <w:t xml:space="preserve">  </w:t>
      </w:r>
      <w:r w:rsidR="009202BF">
        <w:rPr>
          <w:rFonts w:hint="eastAsia"/>
        </w:rPr>
        <w:t>このサブゼクションに基づき締結される通商協定は、当該協定が、第</w:t>
      </w:r>
      <w:r w:rsidR="009202BF">
        <w:t>1101</w:t>
      </w:r>
      <w:r w:rsidR="009202BF">
        <w:rPr>
          <w:rFonts w:hint="eastAsia"/>
        </w:rPr>
        <w:t>条に規定</w:t>
      </w:r>
    </w:p>
    <w:p w:rsidR="009202BF" w:rsidRDefault="009202BF" w:rsidP="002007F9">
      <w:pPr>
        <w:pStyle w:val="OasysWin"/>
        <w:wordWrap/>
        <w:ind w:left="480"/>
        <w:rPr>
          <w:spacing w:val="0"/>
        </w:rPr>
      </w:pPr>
      <w:r>
        <w:rPr>
          <w:rFonts w:hint="eastAsia"/>
        </w:rPr>
        <w:t>する適当な目標を前進させる場合に限り締結することができる。</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関税及び非関税に関する二国間協定</w:t>
      </w:r>
    </w:p>
    <w:p w:rsidR="009202BF" w:rsidRDefault="002007F9" w:rsidP="001B1B65">
      <w:pPr>
        <w:pStyle w:val="OasysWin"/>
        <w:wordWrap/>
        <w:ind w:leftChars="100" w:left="424" w:hangingChars="100" w:hanging="214"/>
        <w:rPr>
          <w:spacing w:val="0"/>
        </w:rPr>
      </w:pPr>
      <w:r>
        <w:rPr>
          <w:rFonts w:hint="eastAsia"/>
        </w:rPr>
        <w:t>⑴</w:t>
      </w:r>
      <w:r w:rsidR="009202BF">
        <w:rPr>
          <w:spacing w:val="-6"/>
        </w:rPr>
        <w:t xml:space="preserve">  </w:t>
      </w:r>
      <w:r w:rsidR="009202BF">
        <w:t>1993</w:t>
      </w:r>
      <w:r w:rsidR="009202BF">
        <w:rPr>
          <w:rFonts w:hint="eastAsia"/>
        </w:rPr>
        <w:t>年</w:t>
      </w:r>
      <w:r w:rsidR="009B736B">
        <w:rPr>
          <w:rFonts w:hint="eastAsia"/>
        </w:rPr>
        <w:t>6</w:t>
      </w:r>
      <w:r w:rsidR="009202BF">
        <w:rPr>
          <w:rFonts w:hint="eastAsia"/>
        </w:rPr>
        <w:t>月</w:t>
      </w:r>
      <w:r w:rsidR="009B736B">
        <w:rPr>
          <w:rFonts w:hint="eastAsia"/>
        </w:rPr>
        <w:t>1</w:t>
      </w:r>
      <w:r w:rsidR="009202BF">
        <w:rPr>
          <w:rFonts w:hint="eastAsia"/>
        </w:rPr>
        <w:t>日前、大統領は合衆国が課する関税の撤廃又は軽減を規定する通商協定を、外国との間で締結することができる。このパラグラフに基づき締結される通商協定は、また、当該外国又は合衆国の国際貿易に対する障壁又は歪みの軽減又は撤廃を規定することができる。</w:t>
      </w:r>
    </w:p>
    <w:p w:rsidR="009202BF" w:rsidRPr="001B1B65" w:rsidRDefault="002007F9" w:rsidP="001B1B65">
      <w:pPr>
        <w:pStyle w:val="OasysWin"/>
        <w:wordWrap/>
        <w:ind w:leftChars="100" w:left="424" w:hangingChars="100" w:hanging="214"/>
      </w:pPr>
      <w:r>
        <w:rPr>
          <w:rFonts w:hint="eastAsia"/>
        </w:rPr>
        <w:t>⑵</w:t>
      </w:r>
      <w:r w:rsidR="009202BF">
        <w:rPr>
          <w:spacing w:val="-6"/>
        </w:rPr>
        <w:t xml:space="preserve">  </w:t>
      </w:r>
      <w:r w:rsidR="009202BF">
        <w:rPr>
          <w:rFonts w:hint="eastAsia"/>
        </w:rPr>
        <w:t>法律のその他の規定にかかわらず、</w:t>
      </w:r>
      <w:r>
        <w:rPr>
          <w:rFonts w:hint="eastAsia"/>
        </w:rPr>
        <w:t>⑴</w:t>
      </w:r>
      <w:r w:rsidR="009202BF">
        <w:rPr>
          <w:rFonts w:hint="eastAsia"/>
        </w:rPr>
        <w:t>に従い当該国以外と締結した合衆国によって課される関税の撤廃又は軽減を規定する通商協定に基づき貿易上の恩典を他の国に供与するという理由から、貿易上の恩典を他の国に供与してはならない。</w:t>
      </w:r>
    </w:p>
    <w:p w:rsidR="009202BF" w:rsidRDefault="0099515F" w:rsidP="001B1B65">
      <w:pPr>
        <w:pStyle w:val="OasysWin"/>
        <w:wordWrap/>
        <w:ind w:leftChars="100" w:left="424" w:hangingChars="100" w:hanging="214"/>
        <w:rPr>
          <w:spacing w:val="0"/>
        </w:rPr>
      </w:pPr>
      <w:r>
        <w:rPr>
          <w:rFonts w:hint="eastAsia"/>
        </w:rPr>
        <w:t>⑶</w:t>
      </w:r>
      <w:r w:rsidR="009202BF" w:rsidRPr="001B1B65">
        <w:t xml:space="preserve">  </w:t>
      </w:r>
      <w:r w:rsidR="002007F9">
        <w:rPr>
          <w:rFonts w:hint="eastAsia"/>
        </w:rPr>
        <w:t>⑴</w:t>
      </w:r>
      <w:r w:rsidR="009202BF">
        <w:rPr>
          <w:rFonts w:hint="eastAsia"/>
        </w:rPr>
        <w:t>に基づく外国との通商協定は、次の場合に限り締結することができる。</w:t>
      </w:r>
    </w:p>
    <w:p w:rsidR="009202BF" w:rsidRPr="001B1B65" w:rsidRDefault="0099515F" w:rsidP="001B1B65">
      <w:pPr>
        <w:pStyle w:val="OasysWin"/>
        <w:wordWrap/>
        <w:ind w:leftChars="200" w:left="634" w:hangingChars="100" w:hanging="214"/>
      </w:pPr>
      <w:r>
        <w:rPr>
          <w:rFonts w:hint="eastAsia"/>
        </w:rPr>
        <w:t>(A)</w:t>
      </w:r>
      <w:r w:rsidR="009202BF">
        <w:rPr>
          <w:spacing w:val="-6"/>
        </w:rPr>
        <w:t xml:space="preserve">  </w:t>
      </w:r>
      <w:r w:rsidR="009202BF">
        <w:rPr>
          <w:rFonts w:hint="eastAsia"/>
        </w:rPr>
        <w:t>当該協定が、第</w:t>
      </w:r>
      <w:r w:rsidR="009202BF">
        <w:t>1101</w:t>
      </w:r>
      <w:r w:rsidR="009202BF">
        <w:rPr>
          <w:rFonts w:hint="eastAsia"/>
        </w:rPr>
        <w:t>条に規定する適当な目標を前進させる。</w:t>
      </w:r>
    </w:p>
    <w:p w:rsidR="009202BF" w:rsidRPr="001B1B65" w:rsidRDefault="0099515F" w:rsidP="001B1B65">
      <w:pPr>
        <w:pStyle w:val="OasysWin"/>
        <w:wordWrap/>
        <w:ind w:leftChars="200" w:left="634" w:hangingChars="100" w:hanging="214"/>
      </w:pPr>
      <w:r>
        <w:rPr>
          <w:rFonts w:hint="eastAsia"/>
        </w:rPr>
        <w:t>(B)</w:t>
      </w:r>
      <w:r w:rsidR="009202BF" w:rsidRPr="001B1B65">
        <w:t xml:space="preserve">  </w:t>
      </w:r>
      <w:r w:rsidR="009202BF">
        <w:rPr>
          <w:rFonts w:hint="eastAsia"/>
        </w:rPr>
        <w:t>当該国が当該協定の交渉を要請した。</w:t>
      </w:r>
    </w:p>
    <w:p w:rsidR="009202BF" w:rsidRDefault="0099515F" w:rsidP="001B1B65">
      <w:pPr>
        <w:pStyle w:val="OasysWin"/>
        <w:wordWrap/>
        <w:ind w:leftChars="200" w:left="634" w:hangingChars="100" w:hanging="214"/>
        <w:rPr>
          <w:spacing w:val="0"/>
        </w:rPr>
      </w:pPr>
      <w:r>
        <w:rPr>
          <w:rFonts w:hint="eastAsia"/>
        </w:rPr>
        <w:t>(C)</w:t>
      </w:r>
      <w:r w:rsidR="009202BF">
        <w:rPr>
          <w:rFonts w:hint="eastAsia"/>
        </w:rPr>
        <w:t xml:space="preserve">　大統領が、第</w:t>
      </w:r>
      <w:r w:rsidR="009202BF">
        <w:t>110</w:t>
      </w:r>
      <w:r w:rsidR="00F57B95">
        <w:rPr>
          <w:rFonts w:hint="eastAsia"/>
        </w:rPr>
        <w:t>3</w:t>
      </w:r>
      <w:r w:rsidR="009202BF">
        <w:rPr>
          <w:rFonts w:hint="eastAsia"/>
        </w:rPr>
        <w:t>条</w:t>
      </w:r>
      <w:r w:rsidR="002007F9">
        <w:rPr>
          <w:rFonts w:hint="eastAsia"/>
        </w:rPr>
        <w:t>⒜⑴</w:t>
      </w:r>
      <w:r w:rsidR="00F57B95" w:rsidRPr="00F57B95">
        <w:t>(A)</w:t>
      </w:r>
      <w:r w:rsidR="009202BF">
        <w:rPr>
          <w:rFonts w:hint="eastAsia"/>
        </w:rPr>
        <w:t>に規定する日から最低</w:t>
      </w:r>
      <w:r w:rsidR="009202BF">
        <w:t>60</w:t>
      </w:r>
      <w:r w:rsidR="009202BF">
        <w:rPr>
          <w:rFonts w:hint="eastAsia"/>
        </w:rPr>
        <w:t>日前に、</w:t>
      </w:r>
    </w:p>
    <w:p w:rsidR="009202BF" w:rsidRPr="001B1B65" w:rsidRDefault="0099515F" w:rsidP="001B1B65">
      <w:pPr>
        <w:pStyle w:val="OasysWin"/>
        <w:wordWrap/>
        <w:ind w:leftChars="300" w:left="844" w:hangingChars="100" w:hanging="214"/>
      </w:pPr>
      <w:r>
        <w:rPr>
          <w:rFonts w:hint="eastAsia"/>
        </w:rPr>
        <w:t>(</w:t>
      </w:r>
      <w:proofErr w:type="spellStart"/>
      <w:r>
        <w:rPr>
          <w:rFonts w:hint="eastAsia"/>
        </w:rPr>
        <w:t>i</w:t>
      </w:r>
      <w:proofErr w:type="spellEnd"/>
      <w:r>
        <w:rPr>
          <w:rFonts w:hint="eastAsia"/>
        </w:rPr>
        <w:t xml:space="preserve">) </w:t>
      </w:r>
      <w:r w:rsidR="009202BF">
        <w:rPr>
          <w:rFonts w:hint="eastAsia"/>
        </w:rPr>
        <w:t>当該交渉の通知を書面で上院財政委員会及び下院歳入委員会に行い、</w:t>
      </w:r>
    </w:p>
    <w:p w:rsidR="009202BF" w:rsidRDefault="0099515F" w:rsidP="001B1B65">
      <w:pPr>
        <w:pStyle w:val="OasysWin"/>
        <w:wordWrap/>
        <w:ind w:leftChars="300" w:left="844" w:hangingChars="100" w:hanging="214"/>
        <w:rPr>
          <w:spacing w:val="0"/>
        </w:rPr>
      </w:pPr>
      <w:r>
        <w:rPr>
          <w:rFonts w:hint="eastAsia"/>
        </w:rPr>
        <w:t>(ii)</w:t>
      </w:r>
      <w:r w:rsidR="009202BF" w:rsidRPr="001B1B65">
        <w:t xml:space="preserve"> </w:t>
      </w:r>
      <w:r w:rsidR="009202BF">
        <w:rPr>
          <w:spacing w:val="-6"/>
        </w:rPr>
        <w:t xml:space="preserve"> </w:t>
      </w:r>
      <w:r w:rsidR="009202BF">
        <w:rPr>
          <w:rFonts w:hint="eastAsia"/>
        </w:rPr>
        <w:t>当該委員会と当該協定の交渉について協議する場合。</w:t>
      </w:r>
    </w:p>
    <w:p w:rsidR="009202BF" w:rsidRPr="001B1B65" w:rsidRDefault="0099515F" w:rsidP="001B1B65">
      <w:pPr>
        <w:pStyle w:val="OasysWin"/>
        <w:wordWrap/>
        <w:ind w:leftChars="100" w:left="424" w:hangingChars="100" w:hanging="214"/>
      </w:pPr>
      <w:r>
        <w:rPr>
          <w:rFonts w:hint="eastAsia"/>
        </w:rPr>
        <w:t>⑷</w:t>
      </w:r>
      <w:r w:rsidR="009202BF">
        <w:rPr>
          <w:spacing w:val="-6"/>
        </w:rPr>
        <w:t xml:space="preserve">  </w:t>
      </w:r>
      <w:r>
        <w:rPr>
          <w:rFonts w:hint="eastAsia"/>
        </w:rPr>
        <w:t>⑶</w:t>
      </w:r>
      <w:r w:rsidR="00F57B95">
        <w:rPr>
          <w:rFonts w:hint="eastAsia"/>
        </w:rPr>
        <w:t>(C)</w:t>
      </w:r>
      <w:r w:rsidR="009202BF">
        <w:rPr>
          <w:rFonts w:hint="eastAsia"/>
        </w:rPr>
        <w:t>に規定する</w:t>
      </w:r>
      <w:r w:rsidR="009202BF">
        <w:t>60</w:t>
      </w:r>
      <w:r w:rsidR="009202BF">
        <w:rPr>
          <w:rFonts w:hint="eastAsia"/>
        </w:rPr>
        <w:t>日の期間は、第</w:t>
      </w:r>
      <w:r w:rsidR="009202BF">
        <w:t>1103</w:t>
      </w:r>
      <w:r w:rsidR="009202BF">
        <w:rPr>
          <w:rFonts w:hint="eastAsia"/>
        </w:rPr>
        <w:t>条</w:t>
      </w:r>
      <w:r>
        <w:rPr>
          <w:rFonts w:hint="eastAsia"/>
        </w:rPr>
        <w:t>⒠</w:t>
      </w:r>
      <w:r w:rsidR="009202BF">
        <w:rPr>
          <w:rFonts w:hint="eastAsia"/>
        </w:rPr>
        <w:t>に基づき算定する。</w:t>
      </w:r>
    </w:p>
    <w:p w:rsidR="009202BF" w:rsidRDefault="0099515F" w:rsidP="001B1B65">
      <w:pPr>
        <w:pStyle w:val="OasysWin"/>
        <w:wordWrap/>
        <w:ind w:leftChars="100" w:left="424" w:hangingChars="100" w:hanging="214"/>
        <w:rPr>
          <w:spacing w:val="0"/>
        </w:rPr>
      </w:pPr>
      <w:r>
        <w:rPr>
          <w:rFonts w:hint="eastAsia"/>
        </w:rPr>
        <w:t>⑸</w:t>
      </w:r>
      <w:r w:rsidR="009202BF" w:rsidRPr="001B1B65">
        <w:t xml:space="preserve">  </w:t>
      </w:r>
      <w:r w:rsidR="009202BF">
        <w:rPr>
          <w:rFonts w:hint="eastAsia"/>
        </w:rPr>
        <w:t>この法律の規定と</w:t>
      </w:r>
      <w:r w:rsidR="009202BF">
        <w:t>1987</w:t>
      </w:r>
      <w:r w:rsidR="009202BF">
        <w:rPr>
          <w:rFonts w:hint="eastAsia"/>
        </w:rPr>
        <w:t>年１月１日前に合衆国に対して効力を発し、実施される二国間自由貿易協定とが矛盾する場合、当該規定は当該協定の加盟国である外国に関してはこれを適用しない。</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協定締結前の議会との協議</w:t>
      </w:r>
    </w:p>
    <w:p w:rsidR="009202BF" w:rsidRDefault="002007F9" w:rsidP="001B1B65">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大統領は、</w:t>
      </w:r>
      <w:r>
        <w:rPr>
          <w:rFonts w:hint="eastAsia"/>
        </w:rPr>
        <w:t>⒝</w:t>
      </w:r>
      <w:r w:rsidR="009202BF">
        <w:rPr>
          <w:rFonts w:hint="eastAsia"/>
        </w:rPr>
        <w:t>又は</w:t>
      </w:r>
      <w:r>
        <w:rPr>
          <w:rFonts w:hint="eastAsia"/>
        </w:rPr>
        <w:t>⒞</w:t>
      </w:r>
      <w:r w:rsidR="009202BF">
        <w:rPr>
          <w:rFonts w:hint="eastAsia"/>
        </w:rPr>
        <w:t>に基づく通商協定を締結する前に、次の者と協議しなければならない。</w:t>
      </w:r>
    </w:p>
    <w:p w:rsidR="009202BF" w:rsidRPr="001B1B65" w:rsidRDefault="0099515F" w:rsidP="001B1B65">
      <w:pPr>
        <w:pStyle w:val="OasysWin"/>
        <w:wordWrap/>
        <w:ind w:leftChars="200" w:left="634" w:hangingChars="100" w:hanging="214"/>
      </w:pPr>
      <w:r w:rsidRPr="0099515F">
        <w:t>(A)</w:t>
      </w:r>
      <w:r w:rsidR="009202BF">
        <w:rPr>
          <w:rFonts w:hint="eastAsia"/>
        </w:rPr>
        <w:t xml:space="preserve">　下院歳入委員会及び上院財政委員会</w:t>
      </w:r>
    </w:p>
    <w:p w:rsidR="009202BF" w:rsidRDefault="0099515F" w:rsidP="001B1B65">
      <w:pPr>
        <w:pStyle w:val="OasysWin"/>
        <w:wordWrap/>
        <w:ind w:leftChars="200" w:left="634" w:hangingChars="100" w:hanging="214"/>
        <w:rPr>
          <w:spacing w:val="0"/>
        </w:rPr>
      </w:pPr>
      <w:r w:rsidRPr="0099515F">
        <w:t>(B)</w:t>
      </w:r>
      <w:r>
        <w:rPr>
          <w:rFonts w:hint="eastAsia"/>
        </w:rPr>
        <w:t xml:space="preserve">　</w:t>
      </w:r>
      <w:r w:rsidR="009202BF">
        <w:rPr>
          <w:rFonts w:hint="eastAsia"/>
        </w:rPr>
        <w:t>当該通商協定によって影響を受ける事項に関する立法を主管する下院及び上院の各委員会並びに上下両院合同委員会</w:t>
      </w:r>
    </w:p>
    <w:p w:rsidR="009202BF" w:rsidRDefault="002007F9" w:rsidP="001B1B65">
      <w:pPr>
        <w:pStyle w:val="OasysWin"/>
        <w:wordWrap/>
        <w:ind w:leftChars="100" w:left="424" w:hangingChars="100" w:hanging="214"/>
        <w:rPr>
          <w:spacing w:val="0"/>
        </w:rPr>
      </w:pPr>
      <w:r>
        <w:rPr>
          <w:rFonts w:hint="eastAsia"/>
        </w:rPr>
        <w:t>⑵</w:t>
      </w:r>
      <w:r w:rsidR="009202BF">
        <w:rPr>
          <w:spacing w:val="-6"/>
        </w:rPr>
        <w:t xml:space="preserve">  </w:t>
      </w:r>
      <w:r>
        <w:rPr>
          <w:rFonts w:hint="eastAsia"/>
        </w:rPr>
        <w:t>⑴</w:t>
      </w:r>
      <w:r w:rsidR="009202BF">
        <w:rPr>
          <w:rFonts w:hint="eastAsia"/>
        </w:rPr>
        <w:t>に基づき協議は次のものを含まなければならない。</w:t>
      </w:r>
    </w:p>
    <w:p w:rsidR="009202BF" w:rsidRPr="001B1B65" w:rsidRDefault="001B1B65" w:rsidP="001B1B65">
      <w:pPr>
        <w:pStyle w:val="OasysWin"/>
        <w:wordWrap/>
        <w:ind w:leftChars="200" w:left="634" w:hangingChars="100" w:hanging="214"/>
      </w:pPr>
      <w:r w:rsidRPr="001B1B65">
        <w:rPr>
          <w:rFonts w:hint="eastAsia"/>
        </w:rPr>
        <w:t xml:space="preserve">(A)　</w:t>
      </w:r>
      <w:r w:rsidR="009202BF">
        <w:rPr>
          <w:rFonts w:hint="eastAsia"/>
        </w:rPr>
        <w:t>協定の性質</w:t>
      </w:r>
    </w:p>
    <w:p w:rsidR="009202BF" w:rsidRPr="001B1B65" w:rsidRDefault="001B1B65" w:rsidP="001B1B65">
      <w:pPr>
        <w:pStyle w:val="OasysWin"/>
        <w:wordWrap/>
        <w:ind w:leftChars="200" w:left="634" w:hangingChars="100" w:hanging="214"/>
      </w:pPr>
      <w:r w:rsidRPr="001B1B65">
        <w:rPr>
          <w:rFonts w:hint="eastAsia"/>
        </w:rPr>
        <w:t xml:space="preserve">(B)　</w:t>
      </w:r>
      <w:r w:rsidR="009202BF">
        <w:rPr>
          <w:rFonts w:hint="eastAsia"/>
        </w:rPr>
        <w:t>協定が、この編の適当な目的、政策及び義務を如何に、かつ、何を達成させるか</w:t>
      </w:r>
    </w:p>
    <w:p w:rsidR="009202BF" w:rsidRDefault="001B1B65" w:rsidP="001B1B65">
      <w:pPr>
        <w:pStyle w:val="OasysWin"/>
        <w:wordWrap/>
        <w:ind w:leftChars="200" w:left="634" w:hangingChars="100" w:hanging="214"/>
        <w:rPr>
          <w:spacing w:val="0"/>
        </w:rPr>
      </w:pPr>
      <w:r w:rsidRPr="001B1B65">
        <w:rPr>
          <w:rFonts w:hint="eastAsia"/>
        </w:rPr>
        <w:lastRenderedPageBreak/>
        <w:t>(</w:t>
      </w:r>
      <w:r>
        <w:rPr>
          <w:rFonts w:hint="eastAsia"/>
        </w:rPr>
        <w:t>C</w:t>
      </w:r>
      <w:r w:rsidRPr="001B1B65">
        <w:rPr>
          <w:rFonts w:hint="eastAsia"/>
        </w:rPr>
        <w:t xml:space="preserve">)　</w:t>
      </w:r>
      <w:r w:rsidR="009202BF">
        <w:rPr>
          <w:rFonts w:hint="eastAsia"/>
        </w:rPr>
        <w:t>第</w:t>
      </w:r>
      <w:r w:rsidR="009202BF">
        <w:t>1103</w:t>
      </w:r>
      <w:r w:rsidR="009202BF">
        <w:rPr>
          <w:rFonts w:hint="eastAsia"/>
        </w:rPr>
        <w:t>条に規定する協定の実施に関連するあらゆる事項</w:t>
      </w:r>
    </w:p>
    <w:p w:rsidR="009202BF" w:rsidRDefault="0099515F" w:rsidP="001B1B65">
      <w:pPr>
        <w:pStyle w:val="OasysWin"/>
        <w:wordWrap/>
        <w:ind w:leftChars="100" w:left="424" w:hangingChars="100" w:hanging="214"/>
        <w:rPr>
          <w:spacing w:val="0"/>
        </w:rPr>
      </w:pPr>
      <w:r>
        <w:rPr>
          <w:rFonts w:hint="eastAsia"/>
        </w:rPr>
        <w:t>⑶</w:t>
      </w:r>
      <w:r w:rsidR="009202BF">
        <w:rPr>
          <w:spacing w:val="-6"/>
        </w:rPr>
        <w:t xml:space="preserve">  </w:t>
      </w:r>
      <w:r w:rsidR="009202BF">
        <w:rPr>
          <w:rFonts w:hint="eastAsia"/>
        </w:rPr>
        <w:t>第</w:t>
      </w:r>
      <w:r w:rsidR="009202BF">
        <w:t>1103</w:t>
      </w:r>
      <w:r w:rsidR="009202BF">
        <w:rPr>
          <w:rFonts w:hint="eastAsia"/>
        </w:rPr>
        <w:t>条に規定する実施法案で２以上の協定の実施が提案される場合、</w:t>
      </w:r>
      <w:r w:rsidR="002007F9">
        <w:rPr>
          <w:rFonts w:hint="eastAsia"/>
        </w:rPr>
        <w:t>⑴</w:t>
      </w:r>
      <w:r w:rsidR="009202BF">
        <w:rPr>
          <w:rFonts w:hint="eastAsia"/>
        </w:rPr>
        <w:t>に基づく協議には、当該提案された実施の必要性及び可能性についても含むものとする。</w:t>
      </w:r>
    </w:p>
    <w:p w:rsidR="009202BF" w:rsidRDefault="001B1B65" w:rsidP="002007F9">
      <w:pPr>
        <w:pStyle w:val="OasysWin"/>
        <w:wordWrap/>
        <w:rPr>
          <w:spacing w:val="0"/>
        </w:rPr>
      </w:pPr>
      <w:r>
        <w:rPr>
          <w:rFonts w:hint="eastAsia"/>
        </w:rPr>
        <w:t>⒠</w:t>
      </w:r>
      <w:r w:rsidR="009202BF">
        <w:rPr>
          <w:rFonts w:hint="eastAsia"/>
        </w:rPr>
        <w:t xml:space="preserve">　ウルグアイラウンド通商交渉に関する特別規定</w:t>
      </w:r>
    </w:p>
    <w:p w:rsidR="009202BF" w:rsidRPr="001B1B65" w:rsidRDefault="002007F9" w:rsidP="001B1B65">
      <w:pPr>
        <w:pStyle w:val="OasysWin"/>
        <w:wordWrap/>
        <w:ind w:leftChars="100" w:left="424" w:hangingChars="100" w:hanging="214"/>
      </w:pPr>
      <w:r>
        <w:rPr>
          <w:rFonts w:hint="eastAsia"/>
        </w:rPr>
        <w:t>⑴</w:t>
      </w:r>
      <w:r w:rsidR="009202BF">
        <w:rPr>
          <w:rFonts w:hint="eastAsia"/>
        </w:rPr>
        <w:t xml:space="preserve">　通則</w:t>
      </w:r>
    </w:p>
    <w:p w:rsidR="009202BF" w:rsidRDefault="002007F9" w:rsidP="00C54C77">
      <w:pPr>
        <w:pStyle w:val="OasysWin"/>
        <w:wordWrap/>
        <w:ind w:leftChars="200" w:left="420" w:firstLineChars="100" w:firstLine="214"/>
        <w:rPr>
          <w:spacing w:val="0"/>
        </w:rPr>
      </w:pPr>
      <w:r>
        <w:rPr>
          <w:rFonts w:hint="eastAsia"/>
        </w:rPr>
        <w:t>⒜</w:t>
      </w:r>
      <w:r w:rsidR="009202BF">
        <w:rPr>
          <w:rFonts w:hint="eastAsia"/>
        </w:rPr>
        <w:t>及び</w:t>
      </w:r>
      <w:r>
        <w:rPr>
          <w:rFonts w:hint="eastAsia"/>
        </w:rPr>
        <w:t>⒝</w:t>
      </w:r>
      <w:r w:rsidR="009202BF">
        <w:rPr>
          <w:rFonts w:hint="eastAsia"/>
        </w:rPr>
        <w:t>に規定する期間制限にかかわらず、関税及び貿易に関する一般協定の主催のもとのウルグアイラウンド多角的通商協定が、</w:t>
      </w:r>
      <w:r w:rsidR="009202BF">
        <w:t>1993</w:t>
      </w:r>
      <w:r w:rsidR="009202BF">
        <w:rPr>
          <w:rFonts w:hint="eastAsia"/>
        </w:rPr>
        <w:t>年</w:t>
      </w:r>
      <w:r w:rsidR="009B736B">
        <w:rPr>
          <w:rFonts w:hint="eastAsia"/>
        </w:rPr>
        <w:t>5</w:t>
      </w:r>
      <w:r w:rsidR="009202BF">
        <w:rPr>
          <w:rFonts w:hint="eastAsia"/>
        </w:rPr>
        <w:t>月</w:t>
      </w:r>
      <w:r w:rsidR="009202BF">
        <w:t>31</w:t>
      </w:r>
      <w:r w:rsidR="009202BF">
        <w:rPr>
          <w:rFonts w:hint="eastAsia"/>
        </w:rPr>
        <w:t>日に通商協定となっていない場合、大統領は</w:t>
      </w:r>
      <w:r w:rsidR="009202BF">
        <w:t>1993</w:t>
      </w:r>
      <w:r w:rsidR="009202BF">
        <w:rPr>
          <w:rFonts w:hint="eastAsia"/>
        </w:rPr>
        <w:t>年</w:t>
      </w:r>
      <w:r w:rsidR="009B736B">
        <w:rPr>
          <w:rFonts w:hint="eastAsia"/>
        </w:rPr>
        <w:t>5</w:t>
      </w:r>
      <w:r w:rsidR="009202BF">
        <w:rPr>
          <w:rFonts w:hint="eastAsia"/>
        </w:rPr>
        <w:t>月</w:t>
      </w:r>
      <w:r w:rsidR="009202BF">
        <w:t>31</w:t>
      </w:r>
      <w:r w:rsidR="009202BF">
        <w:rPr>
          <w:rFonts w:hint="eastAsia"/>
        </w:rPr>
        <w:t>日後、</w:t>
      </w:r>
      <w:r w:rsidR="009202BF">
        <w:t>1994</w:t>
      </w:r>
      <w:r w:rsidR="009202BF">
        <w:rPr>
          <w:rFonts w:hint="eastAsia"/>
        </w:rPr>
        <w:t>年</w:t>
      </w:r>
      <w:r w:rsidR="009B736B">
        <w:rPr>
          <w:rFonts w:hint="eastAsia"/>
        </w:rPr>
        <w:t>4</w:t>
      </w:r>
      <w:r w:rsidR="009202BF">
        <w:rPr>
          <w:rFonts w:hint="eastAsia"/>
        </w:rPr>
        <w:t>月</w:t>
      </w:r>
      <w:r w:rsidR="009202BF">
        <w:t>16</w:t>
      </w:r>
      <w:r w:rsidR="009202BF">
        <w:rPr>
          <w:rFonts w:hint="eastAsia"/>
        </w:rPr>
        <w:t>日前まで当該交渉の結果である通商協定を締結することができる。</w:t>
      </w:r>
    </w:p>
    <w:p w:rsidR="009202BF" w:rsidRDefault="002007F9" w:rsidP="001B1B65">
      <w:pPr>
        <w:pStyle w:val="OasysWin"/>
        <w:wordWrap/>
        <w:ind w:leftChars="100" w:left="424" w:hangingChars="100" w:hanging="214"/>
        <w:rPr>
          <w:spacing w:val="0"/>
        </w:rPr>
      </w:pPr>
      <w:r>
        <w:rPr>
          <w:rFonts w:hint="eastAsia"/>
        </w:rPr>
        <w:t>⑵</w:t>
      </w:r>
      <w:r w:rsidR="009202BF">
        <w:rPr>
          <w:spacing w:val="-6"/>
        </w:rPr>
        <w:t xml:space="preserve">  </w:t>
      </w:r>
      <w:r w:rsidR="009202BF">
        <w:rPr>
          <w:rFonts w:hint="eastAsia"/>
        </w:rPr>
        <w:t>関税布告権限の適用</w:t>
      </w:r>
    </w:p>
    <w:p w:rsidR="009202BF" w:rsidRDefault="002007F9" w:rsidP="001B1B65">
      <w:pPr>
        <w:pStyle w:val="OasysWin"/>
        <w:wordWrap/>
        <w:ind w:leftChars="200" w:left="420" w:firstLineChars="100" w:firstLine="214"/>
        <w:rPr>
          <w:spacing w:val="0"/>
        </w:rPr>
      </w:pPr>
      <w:r>
        <w:rPr>
          <w:rFonts w:hint="eastAsia"/>
        </w:rPr>
        <w:t>⑴</w:t>
      </w:r>
      <w:r w:rsidR="009202BF">
        <w:rPr>
          <w:rFonts w:hint="eastAsia"/>
        </w:rPr>
        <w:t>に基づく通商協定の関税障壁に関する規定を実施する</w:t>
      </w:r>
      <w:r>
        <w:rPr>
          <w:rFonts w:hint="eastAsia"/>
        </w:rPr>
        <w:t>⒜</w:t>
      </w:r>
      <w:r w:rsidR="009202BF">
        <w:rPr>
          <w:rFonts w:hint="eastAsia"/>
        </w:rPr>
        <w:t>に基づく布告は、</w:t>
      </w:r>
      <w:r>
        <w:rPr>
          <w:rFonts w:hint="eastAsia"/>
        </w:rPr>
        <w:t>⑴</w:t>
      </w:r>
      <w:r w:rsidR="009202BF">
        <w:rPr>
          <w:rFonts w:hint="eastAsia"/>
        </w:rPr>
        <w:t>に基づき締結される非関税障壁に関する協定に条項を実施する法律の発効日以前には、効力を発しない。</w:t>
      </w:r>
    </w:p>
    <w:p w:rsidR="00C54C77" w:rsidRDefault="0099515F" w:rsidP="001B1B65">
      <w:pPr>
        <w:pStyle w:val="OasysWin"/>
        <w:wordWrap/>
        <w:ind w:leftChars="100" w:left="424" w:hangingChars="100" w:hanging="214"/>
        <w:rPr>
          <w:spacing w:val="0"/>
        </w:rPr>
      </w:pPr>
      <w:r>
        <w:rPr>
          <w:rFonts w:hint="eastAsia"/>
        </w:rPr>
        <w:t>⑶</w:t>
      </w:r>
      <w:r w:rsidR="009202BF">
        <w:rPr>
          <w:spacing w:val="-6"/>
        </w:rPr>
        <w:t xml:space="preserve">  </w:t>
      </w:r>
      <w:r w:rsidR="009202BF">
        <w:rPr>
          <w:rFonts w:hint="eastAsia"/>
        </w:rPr>
        <w:t>実施手続及び「ファスト・トラック」手続の適用</w:t>
      </w:r>
    </w:p>
    <w:p w:rsidR="009202BF" w:rsidRDefault="009202BF" w:rsidP="001B1B65">
      <w:pPr>
        <w:pStyle w:val="OasysWin"/>
        <w:wordWrap/>
        <w:ind w:leftChars="200" w:left="420" w:firstLineChars="100" w:firstLine="214"/>
        <w:rPr>
          <w:spacing w:val="0"/>
        </w:rPr>
      </w:pPr>
      <w:r>
        <w:rPr>
          <w:rFonts w:hint="eastAsia"/>
        </w:rPr>
        <w:t>第</w:t>
      </w:r>
      <w:r>
        <w:t>1103</w:t>
      </w:r>
      <w:r>
        <w:rPr>
          <w:rFonts w:hint="eastAsia"/>
        </w:rPr>
        <w:t>条は、</w:t>
      </w:r>
      <w:r w:rsidR="002007F9">
        <w:rPr>
          <w:rFonts w:hint="eastAsia"/>
        </w:rPr>
        <w:t>⑴</w:t>
      </w:r>
      <w:r>
        <w:rPr>
          <w:rFonts w:hint="eastAsia"/>
        </w:rPr>
        <w:t>により、</w:t>
      </w:r>
      <w:r w:rsidR="002007F9">
        <w:rPr>
          <w:rFonts w:hint="eastAsia"/>
        </w:rPr>
        <w:t>⒝</w:t>
      </w:r>
      <w:r>
        <w:rPr>
          <w:rFonts w:hint="eastAsia"/>
        </w:rPr>
        <w:t>に基づき交渉されたいかなる協定にも適用する。ただし、</w:t>
      </w:r>
    </w:p>
    <w:p w:rsidR="009202BF" w:rsidRDefault="001B1B65" w:rsidP="001B1B65">
      <w:pPr>
        <w:pStyle w:val="OasysWin"/>
        <w:wordWrap/>
        <w:ind w:leftChars="200" w:left="634" w:hangingChars="100" w:hanging="214"/>
        <w:rPr>
          <w:spacing w:val="0"/>
        </w:rPr>
      </w:pPr>
      <w:r w:rsidRPr="001B1B65">
        <w:t>(A)</w:t>
      </w:r>
      <w:r w:rsidR="009202BF">
        <w:rPr>
          <w:spacing w:val="-6"/>
        </w:rPr>
        <w:t xml:space="preserve">  </w:t>
      </w:r>
      <w:r w:rsidR="009202BF">
        <w:rPr>
          <w:rFonts w:hint="eastAsia"/>
        </w:rPr>
        <w:t>第</w:t>
      </w:r>
      <w:r w:rsidR="009202BF">
        <w:t>1103</w:t>
      </w:r>
      <w:r w:rsidR="009202BF">
        <w:rPr>
          <w:rFonts w:hint="eastAsia"/>
        </w:rPr>
        <w:t>条</w:t>
      </w:r>
      <w:r w:rsidR="002007F9">
        <w:rPr>
          <w:rFonts w:hint="eastAsia"/>
        </w:rPr>
        <w:t>⒜⑴</w:t>
      </w:r>
      <w:r w:rsidRPr="001B1B65">
        <w:t>(A)</w:t>
      </w:r>
      <w:r w:rsidR="009202BF">
        <w:rPr>
          <w:rFonts w:hint="eastAsia"/>
        </w:rPr>
        <w:t>の適用において、「通商協定の締結の</w:t>
      </w:r>
      <w:r w:rsidR="009202BF">
        <w:t>90</w:t>
      </w:r>
      <w:r w:rsidR="009202BF">
        <w:rPr>
          <w:rFonts w:hint="eastAsia"/>
        </w:rPr>
        <w:t>日前に」とあるのは「通商協定の締結の</w:t>
      </w:r>
      <w:r w:rsidR="009202BF">
        <w:t>120</w:t>
      </w:r>
      <w:r w:rsidR="009202BF">
        <w:rPr>
          <w:rFonts w:hint="eastAsia"/>
        </w:rPr>
        <w:t>日前（ただし</w:t>
      </w:r>
      <w:r w:rsidR="009202BF">
        <w:t>199</w:t>
      </w:r>
      <w:r w:rsidR="009B736B">
        <w:rPr>
          <w:rFonts w:hint="eastAsia"/>
        </w:rPr>
        <w:t>3</w:t>
      </w:r>
      <w:r w:rsidR="009202BF">
        <w:rPr>
          <w:rFonts w:hint="eastAsia"/>
        </w:rPr>
        <w:t>年</w:t>
      </w:r>
      <w:r w:rsidR="009202BF">
        <w:t>12</w:t>
      </w:r>
      <w:r w:rsidR="009202BF">
        <w:rPr>
          <w:rFonts w:hint="eastAsia"/>
        </w:rPr>
        <w:t>月</w:t>
      </w:r>
      <w:r w:rsidR="009202BF">
        <w:t>15</w:t>
      </w:r>
      <w:r w:rsidR="009202BF">
        <w:rPr>
          <w:rFonts w:hint="eastAsia"/>
        </w:rPr>
        <w:t>日後であってはならない</w:t>
      </w:r>
      <w:r w:rsidR="009202BF">
        <w:t>)</w:t>
      </w:r>
      <w:r w:rsidR="009202BF">
        <w:rPr>
          <w:spacing w:val="-6"/>
        </w:rPr>
        <w:t xml:space="preserve"> </w:t>
      </w:r>
      <w:r w:rsidR="009202BF">
        <w:rPr>
          <w:rFonts w:hint="eastAsia"/>
        </w:rPr>
        <w:t>に」と読み替える。</w:t>
      </w:r>
    </w:p>
    <w:p w:rsidR="009202BF" w:rsidRDefault="001B1B65" w:rsidP="001B1B65">
      <w:pPr>
        <w:pStyle w:val="OasysWin"/>
        <w:wordWrap/>
        <w:ind w:leftChars="200" w:left="634" w:hangingChars="100" w:hanging="214"/>
        <w:rPr>
          <w:spacing w:val="0"/>
        </w:rPr>
      </w:pPr>
      <w:r w:rsidRPr="001B1B65">
        <w:rPr>
          <w:rFonts w:hint="eastAsia"/>
        </w:rPr>
        <w:t xml:space="preserve">(B)　</w:t>
      </w:r>
      <w:r w:rsidR="009202BF">
        <w:rPr>
          <w:rFonts w:hint="eastAsia"/>
        </w:rPr>
        <w:t>第</w:t>
      </w:r>
      <w:r w:rsidR="009202BF">
        <w:t>1103</w:t>
      </w:r>
      <w:r w:rsidR="009202BF">
        <w:rPr>
          <w:rFonts w:hint="eastAsia"/>
        </w:rPr>
        <w:t>条</w:t>
      </w:r>
      <w:r w:rsidR="002007F9">
        <w:rPr>
          <w:rFonts w:hint="eastAsia"/>
        </w:rPr>
        <w:t>⒝</w:t>
      </w:r>
      <w:r w:rsidR="009202BF">
        <w:rPr>
          <w:rFonts w:hint="eastAsia"/>
        </w:rPr>
        <w:t>の規定は、</w:t>
      </w:r>
      <w:r w:rsidR="002007F9">
        <w:rPr>
          <w:rFonts w:hint="eastAsia"/>
        </w:rPr>
        <w:t>⑴</w:t>
      </w:r>
      <w:r w:rsidRPr="001B1B65">
        <w:t>(A)</w:t>
      </w:r>
      <w:r w:rsidR="009202BF">
        <w:rPr>
          <w:rFonts w:hint="eastAsia"/>
        </w:rPr>
        <w:t>を除き、当該協定に適用し、</w:t>
      </w:r>
      <w:r w:rsidR="002007F9">
        <w:rPr>
          <w:rFonts w:hint="eastAsia"/>
        </w:rPr>
        <w:t>⑴</w:t>
      </w:r>
      <w:r w:rsidRPr="001B1B65">
        <w:t>(A)</w:t>
      </w:r>
      <w:r w:rsidR="009202BF">
        <w:rPr>
          <w:rFonts w:hint="eastAsia"/>
        </w:rPr>
        <w:t>の適用において「</w:t>
      </w:r>
      <w:r w:rsidR="009202BF">
        <w:t>1991</w:t>
      </w:r>
      <w:r w:rsidR="009202BF">
        <w:rPr>
          <w:rFonts w:hint="eastAsia"/>
        </w:rPr>
        <w:t>年</w:t>
      </w:r>
      <w:r w:rsidR="009B736B">
        <w:rPr>
          <w:rFonts w:hint="eastAsia"/>
        </w:rPr>
        <w:t>6</w:t>
      </w:r>
      <w:r w:rsidR="009202BF">
        <w:rPr>
          <w:rFonts w:hint="eastAsia"/>
        </w:rPr>
        <w:t>月</w:t>
      </w:r>
      <w:r w:rsidR="009B736B">
        <w:rPr>
          <w:rFonts w:hint="eastAsia"/>
        </w:rPr>
        <w:t>1</w:t>
      </w:r>
      <w:r w:rsidR="009202BF">
        <w:rPr>
          <w:rFonts w:hint="eastAsia"/>
        </w:rPr>
        <w:t>日」とあるのは「</w:t>
      </w:r>
      <w:r w:rsidR="009202BF">
        <w:t>1995</w:t>
      </w:r>
      <w:r w:rsidR="009202BF">
        <w:rPr>
          <w:rFonts w:hint="eastAsia"/>
        </w:rPr>
        <w:t>年４月</w:t>
      </w:r>
      <w:r w:rsidR="009202BF">
        <w:t>16</w:t>
      </w:r>
      <w:r w:rsidR="009202BF">
        <w:rPr>
          <w:rFonts w:hint="eastAsia"/>
        </w:rPr>
        <w:t>日」と読み替える。</w:t>
      </w:r>
    </w:p>
    <w:p w:rsidR="00C54C77" w:rsidRDefault="0099515F" w:rsidP="002007F9">
      <w:pPr>
        <w:pStyle w:val="OasysWin"/>
        <w:wordWrap/>
        <w:ind w:left="240"/>
        <w:rPr>
          <w:spacing w:val="0"/>
        </w:rPr>
      </w:pPr>
      <w:r>
        <w:rPr>
          <w:rFonts w:hint="eastAsia"/>
        </w:rPr>
        <w:t>⑷</w:t>
      </w:r>
      <w:r w:rsidR="009202BF">
        <w:rPr>
          <w:spacing w:val="-6"/>
        </w:rPr>
        <w:t xml:space="preserve">  </w:t>
      </w:r>
      <w:r w:rsidR="009202BF">
        <w:rPr>
          <w:rFonts w:hint="eastAsia"/>
        </w:rPr>
        <w:t>助言委員会の報告</w:t>
      </w:r>
    </w:p>
    <w:p w:rsidR="009202BF" w:rsidRDefault="002007F9" w:rsidP="00C54C77">
      <w:pPr>
        <w:pStyle w:val="OasysWin"/>
        <w:wordWrap/>
        <w:ind w:leftChars="200" w:left="420" w:firstLineChars="100" w:firstLine="214"/>
        <w:rPr>
          <w:spacing w:val="0"/>
        </w:rPr>
      </w:pPr>
      <w:r>
        <w:rPr>
          <w:rFonts w:hint="eastAsia"/>
        </w:rPr>
        <w:t>⑴</w:t>
      </w:r>
      <w:r w:rsidR="009202BF">
        <w:rPr>
          <w:rFonts w:hint="eastAsia"/>
        </w:rPr>
        <w:t>に基づき提出される通商協定に関し</w:t>
      </w:r>
      <w:r w:rsidR="009202BF">
        <w:t>1974</w:t>
      </w:r>
      <w:r w:rsidR="009202BF">
        <w:rPr>
          <w:rFonts w:hint="eastAsia"/>
        </w:rPr>
        <w:t>年通商法第</w:t>
      </w:r>
      <w:r w:rsidR="009202BF">
        <w:t>135</w:t>
      </w:r>
      <w:r w:rsidR="009202BF">
        <w:rPr>
          <w:rFonts w:hint="eastAsia"/>
        </w:rPr>
        <w:t>条</w:t>
      </w:r>
      <w:r w:rsidR="009B736B">
        <w:rPr>
          <w:rFonts w:hint="eastAsia"/>
        </w:rPr>
        <w:t>⒠</w:t>
      </w:r>
      <w:r>
        <w:rPr>
          <w:rFonts w:hint="eastAsia"/>
        </w:rPr>
        <w:t>⑴</w:t>
      </w:r>
      <w:r w:rsidR="009202BF">
        <w:rPr>
          <w:rFonts w:hint="eastAsia"/>
        </w:rPr>
        <w:t>に基づき求められる報告は、第</w:t>
      </w:r>
      <w:r w:rsidR="009202BF">
        <w:t>1103</w:t>
      </w:r>
      <w:r w:rsidR="009202BF">
        <w:rPr>
          <w:rFonts w:hint="eastAsia"/>
        </w:rPr>
        <w:t>条</w:t>
      </w:r>
      <w:r>
        <w:rPr>
          <w:rFonts w:hint="eastAsia"/>
        </w:rPr>
        <w:t>⒜⑴</w:t>
      </w:r>
      <w:r w:rsidR="001B1B65" w:rsidRPr="001B1B65">
        <w:t>(A)</w:t>
      </w:r>
      <w:r w:rsidR="009202BF">
        <w:rPr>
          <w:rFonts w:hint="eastAsia"/>
        </w:rPr>
        <w:t>に基づく協定の締結についての大統領の議会への意向の通知の日から</w:t>
      </w:r>
      <w:r w:rsidR="009202BF">
        <w:t>30</w:t>
      </w:r>
      <w:r w:rsidR="009202BF">
        <w:rPr>
          <w:rFonts w:hint="eastAsia"/>
        </w:rPr>
        <w:t>日以内（ただし</w:t>
      </w:r>
      <w:r w:rsidR="009202BF">
        <w:t>199</w:t>
      </w:r>
      <w:r w:rsidR="009B736B">
        <w:rPr>
          <w:rFonts w:hint="eastAsia"/>
        </w:rPr>
        <w:t>4</w:t>
      </w:r>
      <w:r w:rsidR="009202BF">
        <w:rPr>
          <w:rFonts w:hint="eastAsia"/>
        </w:rPr>
        <w:t>年１月</w:t>
      </w:r>
      <w:r w:rsidR="009202BF">
        <w:t>15</w:t>
      </w:r>
      <w:r w:rsidR="009202BF">
        <w:rPr>
          <w:rFonts w:hint="eastAsia"/>
        </w:rPr>
        <w:t>日</w:t>
      </w:r>
      <w:r w:rsidR="009B736B">
        <w:rPr>
          <w:rFonts w:hint="eastAsia"/>
        </w:rPr>
        <w:t>前であること</w:t>
      </w:r>
      <w:r w:rsidR="009202BF">
        <w:t>)</w:t>
      </w:r>
      <w:r w:rsidR="009202BF">
        <w:rPr>
          <w:spacing w:val="-6"/>
        </w:rPr>
        <w:t xml:space="preserve"> </w:t>
      </w:r>
      <w:r w:rsidR="009202BF">
        <w:rPr>
          <w:rFonts w:hint="eastAsia"/>
        </w:rPr>
        <w:t>に大統領、議会及び合衆国通商代表へ提出されなければならない。</w:t>
      </w:r>
    </w:p>
    <w:p w:rsidR="009202BF" w:rsidRDefault="009202BF" w:rsidP="002007F9">
      <w:pPr>
        <w:pStyle w:val="OasysWin"/>
        <w:wordWrap/>
        <w:ind w:left="480"/>
        <w:rPr>
          <w:spacing w:val="0"/>
        </w:rPr>
      </w:pPr>
    </w:p>
    <w:p w:rsidR="009202BF" w:rsidRDefault="009202BF" w:rsidP="002007F9">
      <w:pPr>
        <w:pStyle w:val="OasysWin"/>
        <w:wordWrap/>
        <w:rPr>
          <w:spacing w:val="0"/>
        </w:rPr>
      </w:pPr>
      <w:r>
        <w:rPr>
          <w:rFonts w:eastAsia="ＭＳ ゴシック" w:cs="ＭＳ ゴシック" w:hint="eastAsia"/>
        </w:rPr>
        <w:t>第</w:t>
      </w:r>
      <w:r>
        <w:rPr>
          <w:rFonts w:ascii="ＭＳ ゴシック" w:eastAsia="ＭＳ ゴシック" w:cs="ＭＳ ゴシック"/>
        </w:rPr>
        <w:t>1103</w:t>
      </w:r>
      <w:r>
        <w:rPr>
          <w:rFonts w:eastAsia="ＭＳ ゴシック" w:cs="ＭＳ ゴシック" w:hint="eastAsia"/>
        </w:rPr>
        <w:t>条　通商協定の実施</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通則</w:t>
      </w:r>
    </w:p>
    <w:p w:rsidR="009202BF" w:rsidRDefault="002007F9" w:rsidP="001B1B65">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第</w:t>
      </w:r>
      <w:r w:rsidR="009202BF">
        <w:t>1102</w:t>
      </w:r>
      <w:r w:rsidR="009202BF">
        <w:rPr>
          <w:rFonts w:hint="eastAsia"/>
        </w:rPr>
        <w:t>条</w:t>
      </w:r>
      <w:r>
        <w:rPr>
          <w:rFonts w:hint="eastAsia"/>
        </w:rPr>
        <w:t>⒝</w:t>
      </w:r>
      <w:r w:rsidR="009202BF">
        <w:rPr>
          <w:rFonts w:hint="eastAsia"/>
        </w:rPr>
        <w:t>又は</w:t>
      </w:r>
      <w:r>
        <w:rPr>
          <w:rFonts w:hint="eastAsia"/>
        </w:rPr>
        <w:t>⒞</w:t>
      </w:r>
      <w:r w:rsidR="009202BF">
        <w:rPr>
          <w:rFonts w:hint="eastAsia"/>
        </w:rPr>
        <w:t>に基づき締結されるすべての通商協定は、合衆国に関しては、次の条件が満たされた場合（かつ、その場合にかぎり）効力を生ずる。</w:t>
      </w:r>
    </w:p>
    <w:p w:rsidR="009202BF" w:rsidRDefault="001B1B65" w:rsidP="001B1B65">
      <w:pPr>
        <w:pStyle w:val="OasysWin"/>
        <w:wordWrap/>
        <w:ind w:leftChars="200" w:left="634" w:hangingChars="100" w:hanging="214"/>
        <w:rPr>
          <w:spacing w:val="0"/>
        </w:rPr>
      </w:pPr>
      <w:r w:rsidRPr="001B1B65">
        <w:t xml:space="preserve">(A)  </w:t>
      </w:r>
      <w:r w:rsidR="009202BF">
        <w:rPr>
          <w:rFonts w:hint="eastAsia"/>
        </w:rPr>
        <w:t>大統領が、当該通商協定を締結する日の少なくとも</w:t>
      </w:r>
      <w:r w:rsidR="009202BF">
        <w:t>90</w:t>
      </w:r>
      <w:r w:rsidR="009202BF">
        <w:rPr>
          <w:rFonts w:hint="eastAsia"/>
        </w:rPr>
        <w:t>日以前に、下院及び上院に対し、当該協定締結の意図を通告し、その後速やかに連邦官報にその意図を公表する</w:t>
      </w:r>
    </w:p>
    <w:p w:rsidR="009202BF" w:rsidRDefault="001B1B65" w:rsidP="001B1B65">
      <w:pPr>
        <w:pStyle w:val="OasysWin"/>
        <w:wordWrap/>
        <w:ind w:leftChars="200" w:left="634" w:hangingChars="100" w:hanging="214"/>
        <w:rPr>
          <w:spacing w:val="0"/>
        </w:rPr>
      </w:pPr>
      <w:r w:rsidRPr="001B1B65">
        <w:rPr>
          <w:rFonts w:hint="eastAsia"/>
        </w:rPr>
        <w:t xml:space="preserve">(B)　</w:t>
      </w:r>
      <w:r w:rsidR="009202BF">
        <w:rPr>
          <w:rFonts w:hint="eastAsia"/>
        </w:rPr>
        <w:t>協定締結後、大統領が下院及び上院に対し、当該協定の最終的な法的本文の写し及び次のものを含む文書を送付する</w:t>
      </w:r>
    </w:p>
    <w:p w:rsidR="009202BF" w:rsidRPr="001B1B65" w:rsidRDefault="001B1B65" w:rsidP="001B1B65">
      <w:pPr>
        <w:pStyle w:val="OasysWin"/>
        <w:wordWrap/>
        <w:ind w:leftChars="300" w:left="844" w:hangingChars="100" w:hanging="214"/>
      </w:pPr>
      <w:r>
        <w:rPr>
          <w:rFonts w:hint="eastAsia"/>
        </w:rPr>
        <w:t>(</w:t>
      </w:r>
      <w:proofErr w:type="spellStart"/>
      <w:r>
        <w:rPr>
          <w:rFonts w:hint="eastAsia"/>
        </w:rPr>
        <w:t>i</w:t>
      </w:r>
      <w:proofErr w:type="spellEnd"/>
      <w:r>
        <w:rPr>
          <w:rFonts w:hint="eastAsia"/>
        </w:rPr>
        <w:t>)</w:t>
      </w:r>
      <w:r w:rsidR="009202BF">
        <w:rPr>
          <w:rFonts w:hint="eastAsia"/>
        </w:rPr>
        <w:t xml:space="preserve">　実施法案の草案</w:t>
      </w:r>
    </w:p>
    <w:p w:rsidR="009202BF" w:rsidRPr="001B1B65" w:rsidRDefault="001B1B65" w:rsidP="001B1B65">
      <w:pPr>
        <w:pStyle w:val="OasysWin"/>
        <w:wordWrap/>
        <w:ind w:leftChars="300" w:left="844" w:hangingChars="100" w:hanging="214"/>
      </w:pPr>
      <w:r>
        <w:rPr>
          <w:rFonts w:hint="eastAsia"/>
        </w:rPr>
        <w:t>(ii)</w:t>
      </w:r>
      <w:r w:rsidR="009202BF" w:rsidRPr="001B1B65">
        <w:t xml:space="preserve">  </w:t>
      </w:r>
      <w:r w:rsidR="009202BF">
        <w:rPr>
          <w:rFonts w:hint="eastAsia"/>
        </w:rPr>
        <w:t>協定を実施するために提案する行政措置案の声明</w:t>
      </w:r>
    </w:p>
    <w:p w:rsidR="009202BF" w:rsidRDefault="001B1B65" w:rsidP="001B1B65">
      <w:pPr>
        <w:pStyle w:val="OasysWin"/>
        <w:wordWrap/>
        <w:ind w:leftChars="300" w:left="844" w:hangingChars="100" w:hanging="214"/>
        <w:rPr>
          <w:spacing w:val="0"/>
        </w:rPr>
      </w:pPr>
      <w:r>
        <w:rPr>
          <w:rFonts w:hint="eastAsia"/>
        </w:rPr>
        <w:t xml:space="preserve">(iii) </w:t>
      </w:r>
      <w:r w:rsidR="009202BF" w:rsidRPr="001B1B65">
        <w:t xml:space="preserve"> </w:t>
      </w:r>
      <w:r w:rsidR="002007F9">
        <w:rPr>
          <w:rFonts w:hint="eastAsia"/>
        </w:rPr>
        <w:t>⑵</w:t>
      </w:r>
      <w:r w:rsidR="009202BF">
        <w:rPr>
          <w:rFonts w:hint="eastAsia"/>
        </w:rPr>
        <w:t>に規定する補足的情報</w:t>
      </w:r>
    </w:p>
    <w:p w:rsidR="009202BF" w:rsidRDefault="001B1B65" w:rsidP="002007F9">
      <w:pPr>
        <w:pStyle w:val="OasysWin"/>
        <w:wordWrap/>
        <w:ind w:left="480"/>
        <w:rPr>
          <w:spacing w:val="0"/>
        </w:rPr>
      </w:pPr>
      <w:r>
        <w:rPr>
          <w:rFonts w:hint="eastAsia"/>
        </w:rPr>
        <w:t>(C)</w:t>
      </w:r>
      <w:r w:rsidR="009202BF">
        <w:rPr>
          <w:spacing w:val="-6"/>
        </w:rPr>
        <w:t xml:space="preserve">  </w:t>
      </w:r>
      <w:r w:rsidR="009202BF">
        <w:rPr>
          <w:rFonts w:hint="eastAsia"/>
        </w:rPr>
        <w:t>実施法案が法律になる。</w:t>
      </w:r>
    </w:p>
    <w:p w:rsidR="009202BF" w:rsidRDefault="002007F9" w:rsidP="002007F9">
      <w:pPr>
        <w:pStyle w:val="OasysWin"/>
        <w:wordWrap/>
        <w:ind w:left="240"/>
        <w:rPr>
          <w:spacing w:val="0"/>
        </w:rPr>
      </w:pPr>
      <w:r>
        <w:rPr>
          <w:rFonts w:hint="eastAsia"/>
        </w:rPr>
        <w:t>⑵</w:t>
      </w:r>
      <w:r w:rsidR="009202BF">
        <w:rPr>
          <w:spacing w:val="-6"/>
        </w:rPr>
        <w:t xml:space="preserve">  </w:t>
      </w:r>
      <w:r>
        <w:rPr>
          <w:rFonts w:hint="eastAsia"/>
        </w:rPr>
        <w:t>⑴</w:t>
      </w:r>
      <w:r w:rsidR="001B1B65" w:rsidRPr="001B1B65">
        <w:t>(B)(iii)</w:t>
      </w:r>
      <w:r w:rsidR="009202BF">
        <w:rPr>
          <w:rFonts w:hint="eastAsia"/>
        </w:rPr>
        <w:t>により求められる補足的情報には次のものを含む。</w:t>
      </w:r>
    </w:p>
    <w:p w:rsidR="009202BF" w:rsidRDefault="001B1B65" w:rsidP="001B1B65">
      <w:pPr>
        <w:pStyle w:val="OasysWin"/>
        <w:wordWrap/>
        <w:ind w:leftChars="200" w:left="634" w:hangingChars="100" w:hanging="214"/>
        <w:rPr>
          <w:spacing w:val="0"/>
        </w:rPr>
      </w:pPr>
      <w:r w:rsidRPr="001B1B65">
        <w:t xml:space="preserve">(A)  </w:t>
      </w:r>
      <w:r w:rsidR="009202BF">
        <w:rPr>
          <w:rFonts w:hint="eastAsia"/>
        </w:rPr>
        <w:t>実施法案及び提案された行政措置案が現行法にどのような変更又は影響を与えるかに関する説明</w:t>
      </w:r>
    </w:p>
    <w:p w:rsidR="009202BF" w:rsidRDefault="001B1B65" w:rsidP="001B1B65">
      <w:pPr>
        <w:pStyle w:val="OasysWin"/>
        <w:wordWrap/>
        <w:ind w:leftChars="200" w:left="634" w:hangingChars="100" w:hanging="214"/>
        <w:rPr>
          <w:spacing w:val="0"/>
        </w:rPr>
      </w:pPr>
      <w:r w:rsidRPr="001B1B65">
        <w:rPr>
          <w:rFonts w:hint="eastAsia"/>
        </w:rPr>
        <w:lastRenderedPageBreak/>
        <w:t xml:space="preserve">(B)　</w:t>
      </w:r>
      <w:r w:rsidR="009202BF">
        <w:rPr>
          <w:rFonts w:hint="eastAsia"/>
        </w:rPr>
        <w:t>次についての声明</w:t>
      </w:r>
    </w:p>
    <w:p w:rsidR="009202BF" w:rsidRDefault="001B1B65" w:rsidP="002007F9">
      <w:pPr>
        <w:pStyle w:val="OasysWin"/>
        <w:wordWrap/>
        <w:ind w:left="720"/>
        <w:rPr>
          <w:spacing w:val="0"/>
        </w:rPr>
      </w:pPr>
      <w:r w:rsidRPr="001B1B65">
        <w:t>(</w:t>
      </w:r>
      <w:proofErr w:type="spellStart"/>
      <w:r w:rsidRPr="001B1B65">
        <w:t>i</w:t>
      </w:r>
      <w:proofErr w:type="spellEnd"/>
      <w:r w:rsidRPr="001B1B65">
        <w:t>)</w:t>
      </w:r>
      <w:r w:rsidR="009202BF">
        <w:rPr>
          <w:rFonts w:hint="eastAsia"/>
        </w:rPr>
        <w:t xml:space="preserve">　協定がこの編の適当な目的、政策及び義務の達成の前進</w:t>
      </w:r>
    </w:p>
    <w:p w:rsidR="009202BF" w:rsidRDefault="001B1B65" w:rsidP="001B1B65">
      <w:pPr>
        <w:pStyle w:val="OasysWin"/>
        <w:wordWrap/>
        <w:ind w:left="720"/>
        <w:rPr>
          <w:spacing w:val="0"/>
        </w:rPr>
      </w:pPr>
      <w:r w:rsidRPr="001B1B65">
        <w:t>(ii)</w:t>
      </w:r>
      <w:r>
        <w:rPr>
          <w:rFonts w:hint="eastAsia"/>
        </w:rPr>
        <w:t xml:space="preserve"> </w:t>
      </w:r>
      <w:r w:rsidR="009202BF">
        <w:rPr>
          <w:rFonts w:hint="eastAsia"/>
        </w:rPr>
        <w:t>次のことを関する大統領の理由</w:t>
      </w:r>
    </w:p>
    <w:p w:rsidR="009202BF" w:rsidRDefault="001B1B65" w:rsidP="001B1B65">
      <w:pPr>
        <w:pStyle w:val="OasysWin"/>
        <w:wordWrap/>
        <w:ind w:leftChars="400" w:left="1054" w:hangingChars="100" w:hanging="214"/>
        <w:rPr>
          <w:spacing w:val="0"/>
        </w:rPr>
      </w:pPr>
      <w:r>
        <w:rPr>
          <w:rFonts w:hint="eastAsia"/>
        </w:rPr>
        <w:t>(I)</w:t>
      </w:r>
      <w:r w:rsidR="009202BF">
        <w:rPr>
          <w:spacing w:val="-6"/>
        </w:rPr>
        <w:t xml:space="preserve">  </w:t>
      </w:r>
      <w:r w:rsidR="009202BF">
        <w:rPr>
          <w:rFonts w:hint="eastAsia"/>
        </w:rPr>
        <w:t>協定が、</w:t>
      </w:r>
      <w:r w:rsidRPr="001B1B65">
        <w:t>(</w:t>
      </w:r>
      <w:proofErr w:type="spellStart"/>
      <w:r w:rsidRPr="001B1B65">
        <w:t>i</w:t>
      </w:r>
      <w:proofErr w:type="spellEnd"/>
      <w:r w:rsidRPr="001B1B65">
        <w:t>)</w:t>
      </w:r>
      <w:r w:rsidR="009202BF">
        <w:rPr>
          <w:rFonts w:hint="eastAsia"/>
        </w:rPr>
        <w:t>に規定する適当な目的、政策及び義務を如何に、かつ、何を達成させるか、並びに協定が、なぜ、かつ、何の目的、政策及び義務を達成しないか</w:t>
      </w:r>
    </w:p>
    <w:p w:rsidR="009202BF" w:rsidRPr="001B1B65" w:rsidRDefault="001B1B65" w:rsidP="001B1B65">
      <w:pPr>
        <w:pStyle w:val="OasysWin"/>
        <w:wordWrap/>
        <w:ind w:leftChars="400" w:left="1054" w:hangingChars="100" w:hanging="214"/>
      </w:pPr>
      <w:r>
        <w:rPr>
          <w:rFonts w:hint="eastAsia"/>
        </w:rPr>
        <w:t>(II)</w:t>
      </w:r>
      <w:r w:rsidR="009202BF">
        <w:rPr>
          <w:spacing w:val="-6"/>
        </w:rPr>
        <w:t xml:space="preserve"> </w:t>
      </w:r>
      <w:r w:rsidR="009202BF">
        <w:rPr>
          <w:rFonts w:hint="eastAsia"/>
        </w:rPr>
        <w:t>協定が合衆国の通商上の利益に奉仕する程度</w:t>
      </w:r>
    </w:p>
    <w:p w:rsidR="001B1B65" w:rsidRDefault="001B1B65" w:rsidP="001B1B65">
      <w:pPr>
        <w:pStyle w:val="OasysWin"/>
        <w:wordWrap/>
        <w:ind w:leftChars="400" w:left="1054" w:hangingChars="100" w:hanging="214"/>
      </w:pPr>
      <w:r>
        <w:rPr>
          <w:rFonts w:hint="eastAsia"/>
        </w:rPr>
        <w:t>(III)</w:t>
      </w:r>
      <w:r w:rsidR="009202BF" w:rsidRPr="001B1B65">
        <w:t xml:space="preserve">  </w:t>
      </w:r>
      <w:r w:rsidR="009202BF">
        <w:rPr>
          <w:rFonts w:hint="eastAsia"/>
        </w:rPr>
        <w:t>なぜ、協定を実施するために、当該実施法案及び行政措置案が必要であるか</w:t>
      </w:r>
    </w:p>
    <w:p w:rsidR="009202BF" w:rsidRDefault="001B1B65" w:rsidP="001B1B65">
      <w:pPr>
        <w:pStyle w:val="OasysWin"/>
        <w:wordWrap/>
        <w:ind w:leftChars="300" w:left="844" w:hangingChars="100" w:hanging="214"/>
        <w:rPr>
          <w:spacing w:val="0"/>
        </w:rPr>
      </w:pPr>
      <w:r w:rsidRPr="001B1B65">
        <w:t xml:space="preserve">(iii)  </w:t>
      </w:r>
      <w:r w:rsidR="009202BF">
        <w:rPr>
          <w:rFonts w:hint="eastAsia"/>
        </w:rPr>
        <w:t xml:space="preserve">大統領が作成した、国際通貨相場の平衡及び国際通貨の安定に関する協定の影響を含む影響についての記述。　　　　　　　　　　　　　　　　　　　　　　</w:t>
      </w:r>
    </w:p>
    <w:p w:rsidR="009202BF" w:rsidRDefault="001B1B65" w:rsidP="001B1B65">
      <w:pPr>
        <w:pStyle w:val="OasysWin"/>
        <w:wordWrap/>
        <w:ind w:leftChars="300" w:left="844" w:hangingChars="100" w:hanging="214"/>
        <w:rPr>
          <w:spacing w:val="0"/>
        </w:rPr>
      </w:pPr>
      <w:r>
        <w:rPr>
          <w:rFonts w:hint="eastAsia"/>
        </w:rPr>
        <w:t xml:space="preserve">(IV) </w:t>
      </w:r>
      <w:r w:rsidR="009202BF">
        <w:rPr>
          <w:spacing w:val="-6"/>
        </w:rPr>
        <w:t xml:space="preserve"> </w:t>
      </w:r>
      <w:r w:rsidR="009202BF">
        <w:rPr>
          <w:rFonts w:hint="eastAsia"/>
        </w:rPr>
        <w:t>もしあれば次のことについての記述</w:t>
      </w:r>
    </w:p>
    <w:p w:rsidR="009202BF" w:rsidRPr="001B1B65" w:rsidRDefault="001B1B65" w:rsidP="001B1B65">
      <w:pPr>
        <w:pStyle w:val="OasysWin"/>
        <w:wordWrap/>
        <w:ind w:leftChars="400" w:left="1054" w:hangingChars="100" w:hanging="214"/>
      </w:pPr>
      <w:r w:rsidRPr="001B1B65">
        <w:t xml:space="preserve">(I)  </w:t>
      </w:r>
      <w:r w:rsidR="009202BF">
        <w:rPr>
          <w:rFonts w:hint="eastAsia"/>
        </w:rPr>
        <w:t>協定の加盟国である各外国が協定に基づく合衆国の利益に悪影響を与え、無効化し、又は損ないうる非商業的国家貿易企業を存続させていること</w:t>
      </w:r>
    </w:p>
    <w:p w:rsidR="009202BF" w:rsidRDefault="001B1B65" w:rsidP="001B1B65">
      <w:pPr>
        <w:pStyle w:val="OasysWin"/>
        <w:wordWrap/>
        <w:ind w:leftChars="400" w:left="1054" w:hangingChars="100" w:hanging="214"/>
        <w:rPr>
          <w:spacing w:val="0"/>
        </w:rPr>
      </w:pPr>
      <w:r w:rsidRPr="001B1B65">
        <w:t>(II)</w:t>
      </w:r>
      <w:r w:rsidR="009202BF">
        <w:rPr>
          <w:rFonts w:hint="eastAsia"/>
        </w:rPr>
        <w:t>協定が当該企業による購入及び販売に適用され又は影響する</w:t>
      </w:r>
    </w:p>
    <w:p w:rsidR="009202BF" w:rsidRDefault="0099515F" w:rsidP="001B1B65">
      <w:pPr>
        <w:pStyle w:val="OasysWin"/>
        <w:wordWrap/>
        <w:ind w:leftChars="100" w:left="424" w:hangingChars="100" w:hanging="214"/>
        <w:rPr>
          <w:spacing w:val="0"/>
        </w:rPr>
      </w:pPr>
      <w:r>
        <w:rPr>
          <w:rFonts w:hint="eastAsia"/>
        </w:rPr>
        <w:t>⑶</w:t>
      </w:r>
      <w:r w:rsidR="009202BF">
        <w:rPr>
          <w:spacing w:val="-6"/>
        </w:rPr>
        <w:t xml:space="preserve">  </w:t>
      </w:r>
      <w:r w:rsidR="009202BF">
        <w:rPr>
          <w:rFonts w:hint="eastAsia"/>
        </w:rPr>
        <w:t>第</w:t>
      </w:r>
      <w:r w:rsidR="009202BF">
        <w:t>1102</w:t>
      </w:r>
      <w:r w:rsidR="009202BF">
        <w:rPr>
          <w:rFonts w:hint="eastAsia"/>
        </w:rPr>
        <w:t>条</w:t>
      </w:r>
      <w:r w:rsidR="002007F9">
        <w:rPr>
          <w:rFonts w:hint="eastAsia"/>
        </w:rPr>
        <w:t>⒝</w:t>
      </w:r>
      <w:r w:rsidR="009202BF">
        <w:rPr>
          <w:rFonts w:hint="eastAsia"/>
        </w:rPr>
        <w:t>又は</w:t>
      </w:r>
      <w:r w:rsidR="002007F9">
        <w:rPr>
          <w:rFonts w:hint="eastAsia"/>
        </w:rPr>
        <w:t>⒞</w:t>
      </w:r>
      <w:r w:rsidR="009202BF">
        <w:rPr>
          <w:rFonts w:hint="eastAsia"/>
        </w:rPr>
        <w:t>に基づき締結される通商協定の受益者である外国が、当該協定により課せられる義務に従うことを確保するため、大統領は協定の条項に合致する場　合、当該協定に関して提出される実施法案及び行政措置案において、協定上の利益及び義務が当該協定の当事国に限り適用されるよう、議会に勧告することができる。大統領は、当該協定の条件に合致する場合、当該通商協定に関し、協定上の利益と義務が協定の全当事国に一様に適用されないよう、議会に勧告することができる。</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議会の「ファスト・トラック」手続の実施法案への適用</w:t>
      </w:r>
    </w:p>
    <w:p w:rsidR="009202BF" w:rsidRPr="001B1B65" w:rsidRDefault="002007F9" w:rsidP="001B1B65">
      <w:pPr>
        <w:pStyle w:val="OasysWin"/>
        <w:wordWrap/>
        <w:ind w:leftChars="100" w:left="424" w:hangingChars="100" w:hanging="214"/>
      </w:pPr>
      <w:r>
        <w:rPr>
          <w:rFonts w:hint="eastAsia"/>
        </w:rPr>
        <w:t>⑴</w:t>
      </w:r>
      <w:r w:rsidR="009202BF">
        <w:rPr>
          <w:spacing w:val="-6"/>
        </w:rPr>
        <w:t xml:space="preserve">  </w:t>
      </w:r>
      <w:r>
        <w:rPr>
          <w:rFonts w:hint="eastAsia"/>
        </w:rPr>
        <w:t>⒞</w:t>
      </w:r>
      <w:r w:rsidR="009202BF">
        <w:rPr>
          <w:rFonts w:hint="eastAsia"/>
        </w:rPr>
        <w:t>に規定する場合を除き、</w:t>
      </w:r>
    </w:p>
    <w:p w:rsidR="009202BF" w:rsidRPr="001B1B65" w:rsidRDefault="001B1B65" w:rsidP="001B1B65">
      <w:pPr>
        <w:pStyle w:val="OasysWin"/>
        <w:wordWrap/>
        <w:ind w:leftChars="200" w:left="634" w:hangingChars="100" w:hanging="214"/>
      </w:pPr>
      <w:r w:rsidRPr="001B1B65">
        <w:t xml:space="preserve">(A)  </w:t>
      </w:r>
      <w:r>
        <w:rPr>
          <w:rFonts w:hint="eastAsia"/>
        </w:rPr>
        <w:t>1</w:t>
      </w:r>
      <w:r w:rsidR="009202BF">
        <w:t>974</w:t>
      </w:r>
      <w:r w:rsidR="009202BF">
        <w:rPr>
          <w:rFonts w:hint="eastAsia"/>
        </w:rPr>
        <w:t>年通商法第</w:t>
      </w:r>
      <w:r w:rsidR="009202BF">
        <w:t>151</w:t>
      </w:r>
      <w:r w:rsidR="009202BF">
        <w:rPr>
          <w:rFonts w:hint="eastAsia"/>
        </w:rPr>
        <w:t>条</w:t>
      </w:r>
      <w:r w:rsidR="009202BF">
        <w:t>(19</w:t>
      </w:r>
      <w:r w:rsidR="009202BF" w:rsidRPr="001B1B65">
        <w:t xml:space="preserve"> </w:t>
      </w:r>
      <w:r w:rsidR="009202BF">
        <w:t>U.S.C.</w:t>
      </w:r>
      <w:r w:rsidR="009202BF" w:rsidRPr="001B1B65">
        <w:t xml:space="preserve"> </w:t>
      </w:r>
      <w:r w:rsidR="009202BF">
        <w:t>2191)</w:t>
      </w:r>
      <w:r w:rsidR="009202BF">
        <w:rPr>
          <w:rFonts w:hint="eastAsia"/>
        </w:rPr>
        <w:t>の規定（以下この条において「ファスト・トラック手続」という。）は、</w:t>
      </w:r>
      <w:r w:rsidR="009202BF">
        <w:t>1991</w:t>
      </w:r>
      <w:r w:rsidR="009202BF">
        <w:rPr>
          <w:rFonts w:hint="eastAsia"/>
        </w:rPr>
        <w:t>年</w:t>
      </w:r>
      <w:r w:rsidR="009B736B">
        <w:rPr>
          <w:rFonts w:hint="eastAsia"/>
        </w:rPr>
        <w:t>6</w:t>
      </w:r>
      <w:r w:rsidR="009202BF">
        <w:rPr>
          <w:rFonts w:hint="eastAsia"/>
        </w:rPr>
        <w:t>月</w:t>
      </w:r>
      <w:r w:rsidR="009B736B">
        <w:rPr>
          <w:rFonts w:hint="eastAsia"/>
        </w:rPr>
        <w:t>1</w:t>
      </w:r>
      <w:r w:rsidR="009202BF">
        <w:rPr>
          <w:rFonts w:hint="eastAsia"/>
        </w:rPr>
        <w:t>日前に第</w:t>
      </w:r>
      <w:r w:rsidR="009202BF">
        <w:t>1102</w:t>
      </w:r>
      <w:r w:rsidR="009202BF">
        <w:rPr>
          <w:rFonts w:hint="eastAsia"/>
        </w:rPr>
        <w:t>条</w:t>
      </w:r>
      <w:r w:rsidR="002007F9">
        <w:rPr>
          <w:rFonts w:hint="eastAsia"/>
        </w:rPr>
        <w:t>⒝</w:t>
      </w:r>
      <w:r w:rsidR="009202BF">
        <w:rPr>
          <w:rFonts w:hint="eastAsia"/>
        </w:rPr>
        <w:t>又は</w:t>
      </w:r>
      <w:r w:rsidR="002007F9">
        <w:rPr>
          <w:rFonts w:hint="eastAsia"/>
        </w:rPr>
        <w:t>⒞</w:t>
      </w:r>
      <w:r w:rsidR="009202BF">
        <w:rPr>
          <w:rFonts w:hint="eastAsia"/>
        </w:rPr>
        <w:t>に基づき締結される通商協定に関して提出された実施法案に適用する。</w:t>
      </w:r>
    </w:p>
    <w:p w:rsidR="009202BF" w:rsidRDefault="001B1B65" w:rsidP="001B1B65">
      <w:pPr>
        <w:pStyle w:val="OasysWin"/>
        <w:wordWrap/>
        <w:ind w:leftChars="200" w:left="634" w:hangingChars="100" w:hanging="214"/>
        <w:rPr>
          <w:spacing w:val="0"/>
        </w:rPr>
      </w:pPr>
      <w:r w:rsidRPr="001B1B65">
        <w:t>(</w:t>
      </w:r>
      <w:r>
        <w:rPr>
          <w:rFonts w:hint="eastAsia"/>
        </w:rPr>
        <w:t>B</w:t>
      </w:r>
      <w:r w:rsidRPr="001B1B65">
        <w:t xml:space="preserve">)  </w:t>
      </w:r>
      <w:r w:rsidR="009202BF">
        <w:rPr>
          <w:rFonts w:hint="eastAsia"/>
        </w:rPr>
        <w:t>当該ファスト・トラック手続は、</w:t>
      </w:r>
      <w:r w:rsidR="009202BF">
        <w:t>1991</w:t>
      </w:r>
      <w:r w:rsidR="009202BF">
        <w:rPr>
          <w:rFonts w:hint="eastAsia"/>
        </w:rPr>
        <w:t>年</w:t>
      </w:r>
      <w:r w:rsidR="009B736B">
        <w:rPr>
          <w:rFonts w:hint="eastAsia"/>
        </w:rPr>
        <w:t>5</w:t>
      </w:r>
      <w:r w:rsidR="009202BF">
        <w:rPr>
          <w:rFonts w:hint="eastAsia"/>
        </w:rPr>
        <w:t>月</w:t>
      </w:r>
      <w:r w:rsidR="009202BF">
        <w:t>31</w:t>
      </w:r>
      <w:r w:rsidR="009202BF">
        <w:rPr>
          <w:rFonts w:hint="eastAsia"/>
        </w:rPr>
        <w:t>日後、</w:t>
      </w:r>
      <w:r w:rsidR="009202BF">
        <w:t>1993</w:t>
      </w:r>
      <w:r w:rsidR="009202BF">
        <w:rPr>
          <w:rFonts w:hint="eastAsia"/>
        </w:rPr>
        <w:t>年</w:t>
      </w:r>
      <w:r w:rsidR="009B736B">
        <w:rPr>
          <w:rFonts w:hint="eastAsia"/>
        </w:rPr>
        <w:t>6</w:t>
      </w:r>
      <w:r w:rsidR="009202BF">
        <w:rPr>
          <w:rFonts w:hint="eastAsia"/>
        </w:rPr>
        <w:t>月</w:t>
      </w:r>
      <w:r w:rsidR="009B736B">
        <w:rPr>
          <w:rFonts w:hint="eastAsia"/>
        </w:rPr>
        <w:t>1</w:t>
      </w:r>
      <w:r w:rsidR="009202BF">
        <w:rPr>
          <w:rFonts w:hint="eastAsia"/>
        </w:rPr>
        <w:t>日前に第</w:t>
      </w:r>
      <w:r w:rsidR="009202BF">
        <w:t>1102</w:t>
      </w:r>
      <w:r w:rsidR="009202BF">
        <w:rPr>
          <w:rFonts w:hint="eastAsia"/>
        </w:rPr>
        <w:t>条</w:t>
      </w:r>
      <w:r w:rsidR="002007F9">
        <w:rPr>
          <w:rFonts w:hint="eastAsia"/>
        </w:rPr>
        <w:t>⒝</w:t>
      </w:r>
      <w:r w:rsidR="009202BF">
        <w:rPr>
          <w:rFonts w:hint="eastAsia"/>
        </w:rPr>
        <w:t>又は</w:t>
      </w:r>
      <w:r w:rsidR="002007F9">
        <w:rPr>
          <w:rFonts w:hint="eastAsia"/>
        </w:rPr>
        <w:t>⒞</w:t>
      </w:r>
      <w:r w:rsidR="009202BF">
        <w:rPr>
          <w:rFonts w:hint="eastAsia"/>
        </w:rPr>
        <w:t>に基づき締結される通商協定に関して提出された実施法案について次の場合（かつ次の場合に限り）に延長される。</w:t>
      </w:r>
    </w:p>
    <w:p w:rsidR="009202BF" w:rsidRDefault="001B1B65" w:rsidP="002007F9">
      <w:pPr>
        <w:pStyle w:val="OasysWin"/>
        <w:wordWrap/>
        <w:ind w:left="720"/>
        <w:rPr>
          <w:spacing w:val="0"/>
        </w:rPr>
      </w:pPr>
      <w:r>
        <w:rPr>
          <w:rFonts w:hint="eastAsia"/>
        </w:rPr>
        <w:t>(</w:t>
      </w:r>
      <w:proofErr w:type="spellStart"/>
      <w:r>
        <w:rPr>
          <w:rFonts w:hint="eastAsia"/>
        </w:rPr>
        <w:t>i</w:t>
      </w:r>
      <w:proofErr w:type="spellEnd"/>
      <w:r>
        <w:rPr>
          <w:rFonts w:hint="eastAsia"/>
        </w:rPr>
        <w:t>)</w:t>
      </w:r>
      <w:r w:rsidR="009202BF">
        <w:rPr>
          <w:rFonts w:hint="eastAsia"/>
        </w:rPr>
        <w:t xml:space="preserve">　大統領が</w:t>
      </w:r>
      <w:r w:rsidR="002007F9">
        <w:rPr>
          <w:rFonts w:hint="eastAsia"/>
        </w:rPr>
        <w:t>⑵</w:t>
      </w:r>
      <w:r w:rsidR="009202BF">
        <w:rPr>
          <w:rFonts w:hint="eastAsia"/>
        </w:rPr>
        <w:t>に基づく延長を要請し、</w:t>
      </w:r>
    </w:p>
    <w:p w:rsidR="009202BF" w:rsidRDefault="001B1B65" w:rsidP="002007F9">
      <w:pPr>
        <w:pStyle w:val="OasysWin"/>
        <w:wordWrap/>
        <w:ind w:left="720"/>
        <w:rPr>
          <w:spacing w:val="0"/>
        </w:rPr>
      </w:pPr>
      <w:r>
        <w:rPr>
          <w:rFonts w:hint="eastAsia"/>
        </w:rPr>
        <w:t>(ii)</w:t>
      </w:r>
      <w:r w:rsidR="009202BF">
        <w:rPr>
          <w:rFonts w:hint="eastAsia"/>
        </w:rPr>
        <w:t xml:space="preserve">　議会のいずれの院も、</w:t>
      </w:r>
      <w:r w:rsidR="009202BF">
        <w:t>1991</w:t>
      </w:r>
      <w:r w:rsidR="009202BF">
        <w:rPr>
          <w:rFonts w:hint="eastAsia"/>
        </w:rPr>
        <w:t>年</w:t>
      </w:r>
      <w:r w:rsidR="009B736B">
        <w:rPr>
          <w:rFonts w:hint="eastAsia"/>
        </w:rPr>
        <w:t>6</w:t>
      </w:r>
      <w:r w:rsidR="009202BF">
        <w:rPr>
          <w:rFonts w:hint="eastAsia"/>
        </w:rPr>
        <w:t>月</w:t>
      </w:r>
      <w:r w:rsidR="009B736B">
        <w:rPr>
          <w:rFonts w:hint="eastAsia"/>
        </w:rPr>
        <w:t>1</w:t>
      </w:r>
      <w:r w:rsidR="009202BF">
        <w:rPr>
          <w:rFonts w:hint="eastAsia"/>
        </w:rPr>
        <w:t>日前に延長否認決議を採択しないこと</w:t>
      </w:r>
    </w:p>
    <w:p w:rsidR="009202BF" w:rsidRDefault="002007F9" w:rsidP="001B1B65">
      <w:pPr>
        <w:pStyle w:val="OasysWin"/>
        <w:wordWrap/>
        <w:ind w:leftChars="100" w:left="424" w:hangingChars="100" w:hanging="214"/>
        <w:rPr>
          <w:spacing w:val="0"/>
        </w:rPr>
      </w:pPr>
      <w:r>
        <w:rPr>
          <w:rFonts w:hint="eastAsia"/>
        </w:rPr>
        <w:t>⑵</w:t>
      </w:r>
      <w:r w:rsidR="009202BF">
        <w:rPr>
          <w:rFonts w:hint="eastAsia"/>
        </w:rPr>
        <w:t xml:space="preserve">　大統領は、ファスト・トラック手続が</w:t>
      </w:r>
      <w:r>
        <w:rPr>
          <w:rFonts w:hint="eastAsia"/>
        </w:rPr>
        <w:t>⑴</w:t>
      </w:r>
      <w:r w:rsidR="001B1B65" w:rsidRPr="001B1B65">
        <w:t>(B)</w:t>
      </w:r>
      <w:r w:rsidR="009202BF">
        <w:rPr>
          <w:rFonts w:hint="eastAsia"/>
        </w:rPr>
        <w:t>に規定する実施法案に関して延長されるべきであるとの意見をもつ場合、大統領は、</w:t>
      </w:r>
      <w:r w:rsidR="009202BF">
        <w:t>1991</w:t>
      </w:r>
      <w:r w:rsidR="009202BF">
        <w:rPr>
          <w:rFonts w:hint="eastAsia"/>
        </w:rPr>
        <w:t>年</w:t>
      </w:r>
      <w:r w:rsidR="009B736B">
        <w:rPr>
          <w:rFonts w:hint="eastAsia"/>
        </w:rPr>
        <w:t>5</w:t>
      </w:r>
      <w:r w:rsidR="009202BF">
        <w:rPr>
          <w:rFonts w:hint="eastAsia"/>
        </w:rPr>
        <w:t>月</w:t>
      </w:r>
      <w:r w:rsidR="009B736B">
        <w:rPr>
          <w:rFonts w:hint="eastAsia"/>
        </w:rPr>
        <w:t>1</w:t>
      </w:r>
      <w:r w:rsidR="009202BF">
        <w:rPr>
          <w:rFonts w:hint="eastAsia"/>
        </w:rPr>
        <w:t>日までに、当該延長の要請を含む書面による報告を次のものとともに議会へ提出しなければならない。</w:t>
      </w:r>
    </w:p>
    <w:p w:rsidR="009202BF" w:rsidRPr="001B1B65" w:rsidRDefault="001B1B65" w:rsidP="001B1B65">
      <w:pPr>
        <w:pStyle w:val="OasysWin"/>
        <w:wordWrap/>
        <w:ind w:leftChars="200" w:left="634" w:hangingChars="100" w:hanging="214"/>
      </w:pPr>
      <w:r w:rsidRPr="001B1B65">
        <w:t xml:space="preserve">(A)  </w:t>
      </w:r>
      <w:r w:rsidR="009202BF">
        <w:rPr>
          <w:rFonts w:hint="eastAsia"/>
        </w:rPr>
        <w:t>第</w:t>
      </w:r>
      <w:r w:rsidR="009202BF">
        <w:t>1102</w:t>
      </w:r>
      <w:r w:rsidR="009202BF">
        <w:rPr>
          <w:rFonts w:hint="eastAsia"/>
        </w:rPr>
        <w:t>条</w:t>
      </w:r>
      <w:r w:rsidR="002007F9">
        <w:rPr>
          <w:rFonts w:hint="eastAsia"/>
        </w:rPr>
        <w:t>⒝</w:t>
      </w:r>
      <w:r w:rsidR="009202BF">
        <w:rPr>
          <w:rFonts w:hint="eastAsia"/>
        </w:rPr>
        <w:t>又は</w:t>
      </w:r>
      <w:r w:rsidR="002007F9">
        <w:rPr>
          <w:rFonts w:hint="eastAsia"/>
        </w:rPr>
        <w:t>⒞</w:t>
      </w:r>
      <w:r w:rsidR="009202BF">
        <w:rPr>
          <w:rFonts w:hint="eastAsia"/>
        </w:rPr>
        <w:t>に基づき交渉されているすべての通商協定の記述及び当該協定が承認のために議会へ提出される予定</w:t>
      </w:r>
    </w:p>
    <w:p w:rsidR="009202BF" w:rsidRPr="001B1B65" w:rsidRDefault="001B1B65" w:rsidP="001B1B65">
      <w:pPr>
        <w:pStyle w:val="OasysWin"/>
        <w:wordWrap/>
        <w:ind w:leftChars="200" w:left="634" w:hangingChars="100" w:hanging="214"/>
      </w:pPr>
      <w:r>
        <w:rPr>
          <w:rFonts w:hint="eastAsia"/>
        </w:rPr>
        <w:t>(B)</w:t>
      </w:r>
      <w:r w:rsidR="009202BF">
        <w:rPr>
          <w:rFonts w:hint="eastAsia"/>
        </w:rPr>
        <w:t xml:space="preserve">　多国間協定及び二国間協定でこの編の目的、政策及び義務の達成を前進させていることの記述及び当該前進が、交渉の継続を適当することの声明</w:t>
      </w:r>
    </w:p>
    <w:p w:rsidR="009202BF" w:rsidRDefault="001B1B65" w:rsidP="001B1B65">
      <w:pPr>
        <w:pStyle w:val="OasysWin"/>
        <w:wordWrap/>
        <w:ind w:leftChars="200" w:left="634" w:hangingChars="100" w:hanging="214"/>
        <w:rPr>
          <w:spacing w:val="0"/>
        </w:rPr>
      </w:pPr>
      <w:r>
        <w:rPr>
          <w:rFonts w:hint="eastAsia"/>
        </w:rPr>
        <w:t>(C)</w:t>
      </w:r>
      <w:r w:rsidR="009202BF">
        <w:rPr>
          <w:rFonts w:hint="eastAsia"/>
        </w:rPr>
        <w:t xml:space="preserve">　延長が、交渉の完成に必要であるとの声明</w:t>
      </w:r>
    </w:p>
    <w:p w:rsidR="009202BF" w:rsidRDefault="0099515F" w:rsidP="001B1B65">
      <w:pPr>
        <w:pStyle w:val="OasysWin"/>
        <w:wordWrap/>
        <w:ind w:leftChars="100" w:left="424" w:hangingChars="100" w:hanging="214"/>
        <w:rPr>
          <w:spacing w:val="0"/>
        </w:rPr>
      </w:pPr>
      <w:r>
        <w:rPr>
          <w:rFonts w:hint="eastAsia"/>
        </w:rPr>
        <w:t>⑶</w:t>
      </w:r>
      <w:r w:rsidR="009202BF">
        <w:rPr>
          <w:rFonts w:hint="eastAsia"/>
        </w:rPr>
        <w:t xml:space="preserve">　大統領は、速やかに、</w:t>
      </w:r>
      <w:r w:rsidR="009202BF">
        <w:t>1974</w:t>
      </w:r>
      <w:r w:rsidR="009202BF">
        <w:rPr>
          <w:rFonts w:hint="eastAsia"/>
        </w:rPr>
        <w:t>年通商法第</w:t>
      </w:r>
      <w:r w:rsidR="009202BF">
        <w:t>135</w:t>
      </w:r>
      <w:r w:rsidR="009202BF">
        <w:rPr>
          <w:rFonts w:hint="eastAsia"/>
        </w:rPr>
        <w:t>条</w:t>
      </w:r>
      <w:r w:rsidR="009202BF">
        <w:t>(19</w:t>
      </w:r>
      <w:r w:rsidR="009202BF">
        <w:rPr>
          <w:spacing w:val="-6"/>
        </w:rPr>
        <w:t xml:space="preserve"> </w:t>
      </w:r>
      <w:r w:rsidR="009202BF">
        <w:t>U.S.C.</w:t>
      </w:r>
      <w:r w:rsidR="009202BF">
        <w:rPr>
          <w:spacing w:val="-6"/>
        </w:rPr>
        <w:t xml:space="preserve"> </w:t>
      </w:r>
      <w:r w:rsidR="009202BF">
        <w:t>2191)</w:t>
      </w:r>
      <w:r w:rsidR="009202BF">
        <w:rPr>
          <w:rFonts w:hint="eastAsia"/>
        </w:rPr>
        <w:t>に基づき設立された通商政策及び交渉に関する諮問委員</w:t>
      </w:r>
      <w:r w:rsidR="009B736B">
        <w:rPr>
          <w:rFonts w:hint="eastAsia"/>
        </w:rPr>
        <w:t>3</w:t>
      </w:r>
      <w:r w:rsidR="009202BF">
        <w:rPr>
          <w:rFonts w:hint="eastAsia"/>
        </w:rPr>
        <w:t>月</w:t>
      </w:r>
      <w:r w:rsidR="009B736B">
        <w:rPr>
          <w:rFonts w:hint="eastAsia"/>
        </w:rPr>
        <w:t>1</w:t>
      </w:r>
      <w:r w:rsidR="009202BF">
        <w:rPr>
          <w:rFonts w:hint="eastAsia"/>
        </w:rPr>
        <w:t>日までに、議会へ次の事項を含む報告を提出しなければならない。</w:t>
      </w:r>
    </w:p>
    <w:p w:rsidR="009202BF" w:rsidRPr="001B1B65" w:rsidRDefault="001B1B65" w:rsidP="001B1B65">
      <w:pPr>
        <w:pStyle w:val="OasysWin"/>
        <w:wordWrap/>
        <w:ind w:leftChars="200" w:left="634" w:hangingChars="100" w:hanging="214"/>
      </w:pPr>
      <w:r w:rsidRPr="001B1B65">
        <w:lastRenderedPageBreak/>
        <w:t>(A)</w:t>
      </w:r>
      <w:r>
        <w:rPr>
          <w:rFonts w:hint="eastAsia"/>
        </w:rPr>
        <w:t xml:space="preserve"> </w:t>
      </w:r>
      <w:r w:rsidR="009202BF">
        <w:rPr>
          <w:rFonts w:hint="eastAsia"/>
        </w:rPr>
        <w:t>多国間協定及び二国間協定でこの編の目的、政策及び義務の達成を前進させていることに関する見解</w:t>
      </w:r>
    </w:p>
    <w:p w:rsidR="009202BF" w:rsidRDefault="001B1B65" w:rsidP="001B1B65">
      <w:pPr>
        <w:pStyle w:val="OasysWin"/>
        <w:wordWrap/>
        <w:ind w:leftChars="200" w:left="634" w:hangingChars="100" w:hanging="214"/>
        <w:rPr>
          <w:spacing w:val="0"/>
        </w:rPr>
      </w:pPr>
      <w:r w:rsidRPr="001B1B65">
        <w:rPr>
          <w:rFonts w:hint="eastAsia"/>
        </w:rPr>
        <w:t xml:space="preserve">(B)　</w:t>
      </w:r>
      <w:r w:rsidR="002007F9">
        <w:rPr>
          <w:rFonts w:hint="eastAsia"/>
        </w:rPr>
        <w:t>⑵</w:t>
      </w:r>
      <w:r w:rsidR="009202BF">
        <w:rPr>
          <w:rFonts w:hint="eastAsia"/>
        </w:rPr>
        <w:t>に基づき求められている延長が承認されるべきか否認されるべきかに関する見解及び理由の声明</w:t>
      </w:r>
    </w:p>
    <w:p w:rsidR="009202BF" w:rsidRPr="001B1B65" w:rsidRDefault="0099515F" w:rsidP="001B1B65">
      <w:pPr>
        <w:pStyle w:val="OasysWin"/>
        <w:wordWrap/>
        <w:ind w:leftChars="100" w:left="424" w:hangingChars="100" w:hanging="214"/>
      </w:pPr>
      <w:r>
        <w:rPr>
          <w:rFonts w:hint="eastAsia"/>
        </w:rPr>
        <w:t>⑷</w:t>
      </w:r>
      <w:r w:rsidR="009202BF">
        <w:rPr>
          <w:rFonts w:hint="eastAsia"/>
        </w:rPr>
        <w:t xml:space="preserve">　</w:t>
      </w:r>
      <w:r w:rsidR="002007F9">
        <w:rPr>
          <w:rFonts w:hint="eastAsia"/>
        </w:rPr>
        <w:t>⑵</w:t>
      </w:r>
      <w:r w:rsidR="009202BF">
        <w:rPr>
          <w:rFonts w:hint="eastAsia"/>
        </w:rPr>
        <w:t>及び</w:t>
      </w:r>
      <w:r>
        <w:rPr>
          <w:rFonts w:hint="eastAsia"/>
        </w:rPr>
        <w:t>⑶</w:t>
      </w:r>
      <w:r w:rsidR="009202BF">
        <w:rPr>
          <w:rFonts w:hint="eastAsia"/>
        </w:rPr>
        <w:t>に基づき議会へ送付される報告又はその部分は、大統領が適当であると決定した場合機密とすることができる。</w:t>
      </w:r>
    </w:p>
    <w:p w:rsidR="009202BF" w:rsidRDefault="0099515F" w:rsidP="001B1B65">
      <w:pPr>
        <w:pStyle w:val="OasysWin"/>
        <w:wordWrap/>
        <w:ind w:leftChars="100" w:left="424" w:hangingChars="100" w:hanging="214"/>
        <w:rPr>
          <w:spacing w:val="0"/>
        </w:rPr>
      </w:pPr>
      <w:r>
        <w:rPr>
          <w:rFonts w:hint="eastAsia"/>
        </w:rPr>
        <w:t>⑸</w:t>
      </w:r>
      <w:r w:rsidR="001B1B65" w:rsidRPr="001B1B65">
        <w:t>(A)</w:t>
      </w:r>
      <w:r w:rsidR="009202BF" w:rsidRPr="001B1B65">
        <w:t xml:space="preserve">  </w:t>
      </w:r>
      <w:r w:rsidR="009202BF">
        <w:rPr>
          <w:rFonts w:hint="eastAsia"/>
        </w:rPr>
        <w:t>このサブセクションにおいて、「延長否認決議」とは、議会のいずれの院の決議で、その決議の決議条項の次に、「</w:t>
      </w:r>
      <w:r w:rsidR="009202BF">
        <w:rPr>
          <w:spacing w:val="-6"/>
        </w:rPr>
        <w:t xml:space="preserve">      </w:t>
      </w:r>
      <w:r w:rsidR="009202BF">
        <w:rPr>
          <w:rFonts w:hint="eastAsia"/>
        </w:rPr>
        <w:t>は、</w:t>
      </w:r>
      <w:r w:rsidR="009202BF">
        <w:t>1988</w:t>
      </w:r>
      <w:r w:rsidR="009202BF">
        <w:rPr>
          <w:rFonts w:hint="eastAsia"/>
        </w:rPr>
        <w:t>年包括貿易競争力法第</w:t>
      </w:r>
      <w:r w:rsidR="009202BF">
        <w:t>1103</w:t>
      </w:r>
      <w:r w:rsidR="009202BF">
        <w:rPr>
          <w:rFonts w:hint="eastAsia"/>
        </w:rPr>
        <w:t>条</w:t>
      </w:r>
      <w:r w:rsidR="002007F9">
        <w:rPr>
          <w:rFonts w:hint="eastAsia"/>
        </w:rPr>
        <w:t>⒝⑴</w:t>
      </w:r>
      <w:r w:rsidR="009B736B">
        <w:t>(B)(</w:t>
      </w:r>
      <w:proofErr w:type="spellStart"/>
      <w:r w:rsidR="009B736B">
        <w:t>i</w:t>
      </w:r>
      <w:proofErr w:type="spellEnd"/>
      <w:r w:rsidR="009B736B">
        <w:t>)</w:t>
      </w:r>
      <w:r w:rsidR="009202BF">
        <w:rPr>
          <w:rFonts w:hint="eastAsia"/>
        </w:rPr>
        <w:t>に基づき大統領が要請した</w:t>
      </w:r>
      <w:r w:rsidR="009202BF">
        <w:t>1991</w:t>
      </w:r>
      <w:r w:rsidR="009202BF">
        <w:rPr>
          <w:rFonts w:hint="eastAsia"/>
        </w:rPr>
        <w:t>年</w:t>
      </w:r>
      <w:r w:rsidR="009B736B">
        <w:rPr>
          <w:rFonts w:hint="eastAsia"/>
        </w:rPr>
        <w:t>3</w:t>
      </w:r>
      <w:r w:rsidR="009202BF">
        <w:rPr>
          <w:rFonts w:hint="eastAsia"/>
        </w:rPr>
        <w:t>月</w:t>
      </w:r>
      <w:r w:rsidR="009202BF">
        <w:t>31</w:t>
      </w:r>
      <w:r w:rsidR="009202BF">
        <w:rPr>
          <w:rFonts w:hint="eastAsia"/>
        </w:rPr>
        <w:t>日後に同法第</w:t>
      </w:r>
      <w:r w:rsidR="009202BF">
        <w:t>1102</w:t>
      </w:r>
      <w:r w:rsidR="009202BF">
        <w:rPr>
          <w:rFonts w:hint="eastAsia"/>
        </w:rPr>
        <w:t>条</w:t>
      </w:r>
      <w:r w:rsidR="002007F9">
        <w:rPr>
          <w:rFonts w:hint="eastAsia"/>
        </w:rPr>
        <w:t>⒝</w:t>
      </w:r>
      <w:r w:rsidR="009202BF">
        <w:rPr>
          <w:rFonts w:hint="eastAsia"/>
        </w:rPr>
        <w:t>又は</w:t>
      </w:r>
      <w:r w:rsidR="002007F9">
        <w:rPr>
          <w:rFonts w:hint="eastAsia"/>
        </w:rPr>
        <w:t>⒞</w:t>
      </w:r>
      <w:r w:rsidR="009202BF">
        <w:rPr>
          <w:rFonts w:hint="eastAsia"/>
        </w:rPr>
        <w:t>に基づき締結した通商協定に関して提出された実施法案への、</w:t>
      </w:r>
      <w:r w:rsidR="009202BF">
        <w:t>1974</w:t>
      </w:r>
      <w:r w:rsidR="009202BF">
        <w:rPr>
          <w:rFonts w:hint="eastAsia"/>
        </w:rPr>
        <w:t>年通商法第</w:t>
      </w:r>
      <w:r w:rsidR="009202BF">
        <w:t>151</w:t>
      </w:r>
      <w:r w:rsidR="009202BF">
        <w:rPr>
          <w:rFonts w:hint="eastAsia"/>
        </w:rPr>
        <w:t>条の規定の延長を、充分な明白な進捗が通商交渉にみられないために、否認する。」（空白には決議する院の名前を挿入する。）のみがあるものをいう。</w:t>
      </w:r>
    </w:p>
    <w:p w:rsidR="009202BF" w:rsidRDefault="001B1B65" w:rsidP="002007F9">
      <w:pPr>
        <w:pStyle w:val="OasysWin"/>
        <w:wordWrap/>
        <w:ind w:left="480"/>
        <w:rPr>
          <w:spacing w:val="0"/>
        </w:rPr>
      </w:pPr>
      <w:r>
        <w:rPr>
          <w:rFonts w:hint="eastAsia"/>
        </w:rPr>
        <w:t>(B)</w:t>
      </w:r>
      <w:r w:rsidR="009202BF">
        <w:rPr>
          <w:rFonts w:hint="eastAsia"/>
        </w:rPr>
        <w:t xml:space="preserve">　延長否認決議は、</w:t>
      </w:r>
    </w:p>
    <w:p w:rsidR="009202BF" w:rsidRPr="001B1B65" w:rsidRDefault="001B1B65" w:rsidP="001B1B65">
      <w:pPr>
        <w:pStyle w:val="OasysWin"/>
        <w:wordWrap/>
        <w:ind w:leftChars="300" w:left="844" w:hangingChars="100" w:hanging="214"/>
      </w:pPr>
      <w:r>
        <w:rPr>
          <w:rFonts w:hint="eastAsia"/>
        </w:rPr>
        <w:t>(</w:t>
      </w:r>
      <w:proofErr w:type="spellStart"/>
      <w:r>
        <w:rPr>
          <w:rFonts w:hint="eastAsia"/>
        </w:rPr>
        <w:t>i</w:t>
      </w:r>
      <w:proofErr w:type="spellEnd"/>
      <w:r>
        <w:rPr>
          <w:rFonts w:hint="eastAsia"/>
        </w:rPr>
        <w:t>)</w:t>
      </w:r>
      <w:r w:rsidR="009202BF">
        <w:rPr>
          <w:spacing w:val="-6"/>
        </w:rPr>
        <w:t xml:space="preserve">  </w:t>
      </w:r>
      <w:r w:rsidR="009202BF">
        <w:rPr>
          <w:rFonts w:hint="eastAsia"/>
        </w:rPr>
        <w:t>いずれの院においても当該院のどの議員も提出することができる。</w:t>
      </w:r>
    </w:p>
    <w:p w:rsidR="009202BF" w:rsidRPr="001B1B65" w:rsidRDefault="001B1B65" w:rsidP="001B1B65">
      <w:pPr>
        <w:pStyle w:val="OasysWin"/>
        <w:wordWrap/>
        <w:ind w:leftChars="300" w:left="844" w:hangingChars="100" w:hanging="214"/>
      </w:pPr>
      <w:r>
        <w:rPr>
          <w:rFonts w:hint="eastAsia"/>
        </w:rPr>
        <w:t>(ii)</w:t>
      </w:r>
      <w:r w:rsidR="009202BF" w:rsidRPr="001B1B65">
        <w:t xml:space="preserve"> </w:t>
      </w:r>
      <w:r w:rsidR="009202BF">
        <w:rPr>
          <w:rFonts w:hint="eastAsia"/>
        </w:rPr>
        <w:t>下院においては、歳入委員会及び規則委員会に合同して付託される。</w:t>
      </w:r>
    </w:p>
    <w:p w:rsidR="009202BF" w:rsidRDefault="001B1B65" w:rsidP="009B736B">
      <w:pPr>
        <w:pStyle w:val="OasysWin"/>
        <w:wordWrap/>
        <w:ind w:leftChars="200" w:left="634" w:hangingChars="100" w:hanging="214"/>
        <w:rPr>
          <w:spacing w:val="0"/>
        </w:rPr>
      </w:pPr>
      <w:r>
        <w:rPr>
          <w:rFonts w:hint="eastAsia"/>
        </w:rPr>
        <w:t>(</w:t>
      </w:r>
      <w:r w:rsidR="009B736B">
        <w:rPr>
          <w:rFonts w:hint="eastAsia"/>
        </w:rPr>
        <w:t>C</w:t>
      </w:r>
      <w:r>
        <w:rPr>
          <w:rFonts w:hint="eastAsia"/>
        </w:rPr>
        <w:t>)</w:t>
      </w:r>
      <w:r w:rsidR="009202BF">
        <w:rPr>
          <w:rFonts w:hint="eastAsia"/>
        </w:rPr>
        <w:t xml:space="preserve">　</w:t>
      </w:r>
      <w:r w:rsidR="009202BF">
        <w:t>1974</w:t>
      </w:r>
      <w:r w:rsidR="009202BF">
        <w:rPr>
          <w:rFonts w:hint="eastAsia"/>
        </w:rPr>
        <w:t>年通商法第</w:t>
      </w:r>
      <w:r w:rsidR="009202BF">
        <w:t>152</w:t>
      </w:r>
      <w:r w:rsidR="009202BF">
        <w:rPr>
          <w:rFonts w:hint="eastAsia"/>
        </w:rPr>
        <w:t>条</w:t>
      </w:r>
      <w:r w:rsidR="002007F9">
        <w:rPr>
          <w:rFonts w:hint="eastAsia"/>
        </w:rPr>
        <w:t>⒟</w:t>
      </w:r>
      <w:r w:rsidR="009202BF">
        <w:rPr>
          <w:rFonts w:hint="eastAsia"/>
        </w:rPr>
        <w:t>及び</w:t>
      </w:r>
      <w:r w:rsidRPr="001B1B65">
        <w:rPr>
          <w:rFonts w:hint="eastAsia"/>
        </w:rPr>
        <w:t>⒠</w:t>
      </w:r>
      <w:r w:rsidR="009202BF">
        <w:t>(19</w:t>
      </w:r>
      <w:r w:rsidR="009202BF" w:rsidRPr="001B1B65">
        <w:t xml:space="preserve"> </w:t>
      </w:r>
      <w:r w:rsidR="009202BF">
        <w:t>U.S.C.</w:t>
      </w:r>
      <w:r w:rsidR="009202BF" w:rsidRPr="001B1B65">
        <w:t xml:space="preserve"> </w:t>
      </w:r>
      <w:r w:rsidR="009202BF">
        <w:t>2192</w:t>
      </w:r>
      <w:r w:rsidR="009202BF" w:rsidRPr="001B1B65">
        <w:t xml:space="preserve"> </w:t>
      </w:r>
      <w:r>
        <w:rPr>
          <w:rFonts w:hint="eastAsia"/>
        </w:rPr>
        <w:t>⒟</w:t>
      </w:r>
      <w:r w:rsidR="009B736B">
        <w:rPr>
          <w:rFonts w:hint="eastAsia"/>
        </w:rPr>
        <w:t xml:space="preserve"> and </w:t>
      </w:r>
      <w:r>
        <w:rPr>
          <w:rFonts w:hint="eastAsia"/>
        </w:rPr>
        <w:t>⒠</w:t>
      </w:r>
      <w:r w:rsidR="009202BF">
        <w:t>)</w:t>
      </w:r>
      <w:r w:rsidR="009202BF" w:rsidRPr="001B1B65">
        <w:t xml:space="preserve"> </w:t>
      </w:r>
      <w:r w:rsidR="009202BF">
        <w:rPr>
          <w:rFonts w:hint="eastAsia"/>
        </w:rPr>
        <w:t>の規定（ある決議の下院及び上院の本会議における審議</w:t>
      </w:r>
      <w:r w:rsidR="009B736B">
        <w:rPr>
          <w:rFonts w:hint="eastAsia"/>
        </w:rPr>
        <w:t>の関係</w:t>
      </w:r>
      <w:r w:rsidR="009202BF">
        <w:t>)</w:t>
      </w:r>
      <w:r w:rsidR="009202BF">
        <w:rPr>
          <w:spacing w:val="-6"/>
        </w:rPr>
        <w:t xml:space="preserve"> </w:t>
      </w:r>
      <w:r w:rsidR="009202BF">
        <w:rPr>
          <w:rFonts w:hint="eastAsia"/>
        </w:rPr>
        <w:t>は、延長否認決議に適用する。</w:t>
      </w:r>
    </w:p>
    <w:p w:rsidR="009202BF" w:rsidRDefault="001B1B65" w:rsidP="009B736B">
      <w:pPr>
        <w:pStyle w:val="OasysWin"/>
        <w:wordWrap/>
        <w:ind w:leftChars="200" w:left="634" w:hangingChars="100" w:hanging="214"/>
        <w:rPr>
          <w:spacing w:val="0"/>
        </w:rPr>
      </w:pPr>
      <w:r>
        <w:rPr>
          <w:rFonts w:hint="eastAsia"/>
        </w:rPr>
        <w:t>(</w:t>
      </w:r>
      <w:r w:rsidR="009B736B">
        <w:rPr>
          <w:rFonts w:hint="eastAsia"/>
        </w:rPr>
        <w:t>D</w:t>
      </w:r>
      <w:r>
        <w:rPr>
          <w:rFonts w:hint="eastAsia"/>
        </w:rPr>
        <w:t>)</w:t>
      </w:r>
      <w:r w:rsidR="009202BF">
        <w:rPr>
          <w:spacing w:val="-6"/>
        </w:rPr>
        <w:t xml:space="preserve">  </w:t>
      </w:r>
      <w:r w:rsidR="009202BF">
        <w:rPr>
          <w:rFonts w:hint="eastAsia"/>
        </w:rPr>
        <w:t>次のことは不法とする。</w:t>
      </w:r>
    </w:p>
    <w:p w:rsidR="009202BF" w:rsidRPr="001B1B65" w:rsidRDefault="001B1B65" w:rsidP="001B1B65">
      <w:pPr>
        <w:pStyle w:val="OasysWin"/>
        <w:wordWrap/>
        <w:ind w:leftChars="300" w:left="844" w:hangingChars="100" w:hanging="214"/>
      </w:pPr>
      <w:r w:rsidRPr="001B1B65">
        <w:t>(</w:t>
      </w:r>
      <w:proofErr w:type="spellStart"/>
      <w:r w:rsidRPr="001B1B65">
        <w:t>i</w:t>
      </w:r>
      <w:proofErr w:type="spellEnd"/>
      <w:r w:rsidRPr="001B1B65">
        <w:t xml:space="preserve">)  </w:t>
      </w:r>
      <w:r w:rsidR="009202BF">
        <w:rPr>
          <w:rFonts w:hint="eastAsia"/>
        </w:rPr>
        <w:t>上院が財政委員会の報告なしに延長否認決議を審議すること</w:t>
      </w:r>
    </w:p>
    <w:p w:rsidR="009202BF" w:rsidRPr="001B1B65" w:rsidRDefault="001B1B65" w:rsidP="001B1B65">
      <w:pPr>
        <w:pStyle w:val="OasysWin"/>
        <w:wordWrap/>
        <w:ind w:leftChars="300" w:left="844" w:hangingChars="100" w:hanging="214"/>
      </w:pPr>
      <w:r w:rsidRPr="001B1B65">
        <w:t>(ii)</w:t>
      </w:r>
      <w:r w:rsidR="009B736B">
        <w:rPr>
          <w:rFonts w:hint="eastAsia"/>
        </w:rPr>
        <w:t xml:space="preserve"> </w:t>
      </w:r>
      <w:r w:rsidR="009202BF">
        <w:rPr>
          <w:rFonts w:hint="eastAsia"/>
        </w:rPr>
        <w:t>下院が歳入委員会及び規則委員会の報告なしに延長否認決議を審議すること</w:t>
      </w:r>
    </w:p>
    <w:p w:rsidR="009202BF" w:rsidRDefault="001B1B65" w:rsidP="001B1B65">
      <w:pPr>
        <w:pStyle w:val="OasysWin"/>
        <w:wordWrap/>
        <w:ind w:leftChars="300" w:left="844" w:hangingChars="100" w:hanging="214"/>
        <w:rPr>
          <w:spacing w:val="0"/>
        </w:rPr>
      </w:pPr>
      <w:r w:rsidRPr="001B1B65">
        <w:rPr>
          <w:rFonts w:hint="eastAsia"/>
        </w:rPr>
        <w:t xml:space="preserve">(iii)　</w:t>
      </w:r>
      <w:r w:rsidR="009202BF">
        <w:rPr>
          <w:rFonts w:hint="eastAsia"/>
        </w:rPr>
        <w:t>議会のいずれの院も当該院に</w:t>
      </w:r>
      <w:r w:rsidR="009202BF">
        <w:t>1991</w:t>
      </w:r>
      <w:r w:rsidR="009202BF">
        <w:rPr>
          <w:rFonts w:hint="eastAsia"/>
        </w:rPr>
        <w:t>年</w:t>
      </w:r>
      <w:r w:rsidR="009B736B">
        <w:rPr>
          <w:rFonts w:hint="eastAsia"/>
        </w:rPr>
        <w:t>5</w:t>
      </w:r>
      <w:r w:rsidR="009202BF">
        <w:rPr>
          <w:rFonts w:hint="eastAsia"/>
        </w:rPr>
        <w:t>月</w:t>
      </w:r>
      <w:r w:rsidR="009202BF">
        <w:t>15</w:t>
      </w:r>
      <w:r w:rsidR="009202BF">
        <w:rPr>
          <w:rFonts w:hint="eastAsia"/>
        </w:rPr>
        <w:t>日後に報告された延長否認決議を審議すること</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ファスト・トラック手続の使用制限</w:t>
      </w:r>
    </w:p>
    <w:p w:rsidR="009202BF" w:rsidRDefault="002007F9" w:rsidP="001B1B65">
      <w:pPr>
        <w:pStyle w:val="OasysWin"/>
        <w:wordWrap/>
        <w:ind w:leftChars="100" w:left="424" w:hangingChars="100" w:hanging="214"/>
        <w:rPr>
          <w:spacing w:val="0"/>
        </w:rPr>
      </w:pPr>
      <w:r>
        <w:rPr>
          <w:rFonts w:hint="eastAsia"/>
        </w:rPr>
        <w:t>⑴</w:t>
      </w:r>
      <w:r w:rsidR="001B1B65" w:rsidRPr="001B1B65">
        <w:t>(A)</w:t>
      </w:r>
      <w:r w:rsidR="009202BF">
        <w:rPr>
          <w:spacing w:val="-6"/>
        </w:rPr>
        <w:t xml:space="preserve">  </w:t>
      </w:r>
      <w:r w:rsidR="009202BF">
        <w:rPr>
          <w:rFonts w:hint="eastAsia"/>
        </w:rPr>
        <w:t>ファスト・トラック手続は、第</w:t>
      </w:r>
      <w:r w:rsidR="009202BF">
        <w:t>1102</w:t>
      </w:r>
      <w:r w:rsidR="009202BF">
        <w:rPr>
          <w:rFonts w:hint="eastAsia"/>
        </w:rPr>
        <w:t>条</w:t>
      </w:r>
      <w:r>
        <w:rPr>
          <w:rFonts w:hint="eastAsia"/>
        </w:rPr>
        <w:t>⒝</w:t>
      </w:r>
      <w:r w:rsidR="009202BF">
        <w:rPr>
          <w:rFonts w:hint="eastAsia"/>
        </w:rPr>
        <w:t>又は</w:t>
      </w:r>
      <w:r>
        <w:rPr>
          <w:rFonts w:hint="eastAsia"/>
        </w:rPr>
        <w:t>⒞</w:t>
      </w:r>
      <w:r w:rsidR="009202BF">
        <w:rPr>
          <w:rFonts w:hint="eastAsia"/>
        </w:rPr>
        <w:t>に基づき締結される通商協定に関して提出された実施法案に関して、議会の両院が</w:t>
      </w:r>
      <w:r w:rsidR="009202BF">
        <w:t>60</w:t>
      </w:r>
      <w:r w:rsidR="009202BF">
        <w:rPr>
          <w:rFonts w:hint="eastAsia"/>
        </w:rPr>
        <w:t>日以内に個々に手続否認決議を採択した場合は、適用することはできない。</w:t>
      </w:r>
    </w:p>
    <w:p w:rsidR="009202BF" w:rsidRDefault="0048255C" w:rsidP="0095711D">
      <w:pPr>
        <w:pStyle w:val="OasysWin"/>
        <w:wordWrap/>
        <w:ind w:leftChars="200" w:left="634" w:hangingChars="100" w:hanging="214"/>
        <w:rPr>
          <w:spacing w:val="0"/>
        </w:rPr>
      </w:pPr>
      <w:r w:rsidRPr="0048255C">
        <w:t xml:space="preserve">(B) </w:t>
      </w:r>
      <w:r w:rsidR="009202BF">
        <w:rPr>
          <w:spacing w:val="-6"/>
        </w:rPr>
        <w:t xml:space="preserve">  </w:t>
      </w:r>
      <w:r w:rsidR="009202BF">
        <w:rPr>
          <w:rFonts w:hint="eastAsia"/>
        </w:rPr>
        <w:t>手続否認決議は、</w:t>
      </w:r>
    </w:p>
    <w:p w:rsidR="009202BF" w:rsidRDefault="0048255C" w:rsidP="0095711D">
      <w:pPr>
        <w:pStyle w:val="OasysWin"/>
        <w:wordWrap/>
        <w:ind w:leftChars="300" w:left="844" w:hangingChars="100" w:hanging="214"/>
        <w:rPr>
          <w:spacing w:val="0"/>
        </w:rPr>
      </w:pPr>
      <w:r>
        <w:rPr>
          <w:rFonts w:hint="eastAsia"/>
        </w:rPr>
        <w:t>(</w:t>
      </w:r>
      <w:proofErr w:type="spellStart"/>
      <w:r>
        <w:rPr>
          <w:rFonts w:hint="eastAsia"/>
        </w:rPr>
        <w:t>i</w:t>
      </w:r>
      <w:proofErr w:type="spellEnd"/>
      <w:r>
        <w:rPr>
          <w:rFonts w:hint="eastAsia"/>
        </w:rPr>
        <w:t>)</w:t>
      </w:r>
      <w:r w:rsidR="009202BF">
        <w:rPr>
          <w:spacing w:val="-6"/>
        </w:rPr>
        <w:t xml:space="preserve">  </w:t>
      </w:r>
      <w:r w:rsidR="009202BF">
        <w:rPr>
          <w:rFonts w:hint="eastAsia"/>
        </w:rPr>
        <w:t>下院においては、</w:t>
      </w:r>
    </w:p>
    <w:p w:rsidR="009202BF" w:rsidRPr="0095711D" w:rsidRDefault="0048255C" w:rsidP="0095711D">
      <w:pPr>
        <w:pStyle w:val="OasysWin"/>
        <w:wordWrap/>
        <w:ind w:leftChars="400" w:left="1054" w:hangingChars="100" w:hanging="214"/>
      </w:pPr>
      <w:r w:rsidRPr="0048255C">
        <w:t xml:space="preserve">(I) </w:t>
      </w:r>
      <w:r w:rsidR="009202BF">
        <w:rPr>
          <w:spacing w:val="-6"/>
        </w:rPr>
        <w:t xml:space="preserve"> </w:t>
      </w:r>
      <w:r w:rsidR="009202BF">
        <w:rPr>
          <w:rFonts w:hint="eastAsia"/>
        </w:rPr>
        <w:t>歳入委員会の委員長若しくは少数党筆頭委員又は規則委員会の委員長若しくは少数党筆頭委員によって提出され、</w:t>
      </w:r>
    </w:p>
    <w:p w:rsidR="009202BF" w:rsidRPr="0095711D" w:rsidRDefault="0048255C" w:rsidP="0095711D">
      <w:pPr>
        <w:pStyle w:val="OasysWin"/>
        <w:wordWrap/>
        <w:ind w:leftChars="400" w:left="1054" w:hangingChars="100" w:hanging="214"/>
      </w:pPr>
      <w:r>
        <w:rPr>
          <w:rFonts w:hint="eastAsia"/>
        </w:rPr>
        <w:t>(II)</w:t>
      </w:r>
      <w:r w:rsidR="009202BF" w:rsidRPr="0095711D">
        <w:t xml:space="preserve">  </w:t>
      </w:r>
      <w:r w:rsidR="009202BF">
        <w:rPr>
          <w:rFonts w:hint="eastAsia"/>
        </w:rPr>
        <w:t>歳入委員会及び規則委員会に合同して付託され、</w:t>
      </w:r>
    </w:p>
    <w:p w:rsidR="009202BF" w:rsidRDefault="0048255C" w:rsidP="0095711D">
      <w:pPr>
        <w:pStyle w:val="OasysWin"/>
        <w:wordWrap/>
        <w:ind w:leftChars="400" w:left="1054" w:hangingChars="100" w:hanging="214"/>
        <w:rPr>
          <w:spacing w:val="0"/>
        </w:rPr>
      </w:pPr>
      <w:r>
        <w:rPr>
          <w:rFonts w:hint="eastAsia"/>
        </w:rPr>
        <w:t>(III)</w:t>
      </w:r>
      <w:r w:rsidR="009202BF" w:rsidRPr="0095711D">
        <w:t xml:space="preserve">  </w:t>
      </w:r>
      <w:r w:rsidR="009202BF">
        <w:rPr>
          <w:rFonts w:hint="eastAsia"/>
        </w:rPr>
        <w:t>いずれの委員会においても修正することはできない。</w:t>
      </w:r>
    </w:p>
    <w:p w:rsidR="009202BF" w:rsidRDefault="0048255C" w:rsidP="002007F9">
      <w:pPr>
        <w:pStyle w:val="OasysWin"/>
        <w:wordWrap/>
        <w:ind w:left="720"/>
        <w:rPr>
          <w:spacing w:val="0"/>
        </w:rPr>
      </w:pPr>
      <w:r>
        <w:rPr>
          <w:rFonts w:hint="eastAsia"/>
        </w:rPr>
        <w:t>(ii)</w:t>
      </w:r>
      <w:r w:rsidR="009202BF">
        <w:rPr>
          <w:spacing w:val="-6"/>
        </w:rPr>
        <w:t xml:space="preserve">  </w:t>
      </w:r>
      <w:r w:rsidR="009202BF">
        <w:rPr>
          <w:rFonts w:hint="eastAsia"/>
        </w:rPr>
        <w:t>上院においては、財政委員会は発議する。</w:t>
      </w:r>
    </w:p>
    <w:p w:rsidR="009202BF" w:rsidRDefault="0048255C" w:rsidP="0095711D">
      <w:pPr>
        <w:pStyle w:val="OasysWin"/>
        <w:wordWrap/>
        <w:ind w:leftChars="200" w:left="634" w:hangingChars="100" w:hanging="214"/>
        <w:rPr>
          <w:spacing w:val="0"/>
        </w:rPr>
      </w:pPr>
      <w:r>
        <w:rPr>
          <w:rFonts w:hint="eastAsia"/>
        </w:rPr>
        <w:t>(C)</w:t>
      </w:r>
      <w:r w:rsidR="009202BF">
        <w:rPr>
          <w:spacing w:val="-6"/>
        </w:rPr>
        <w:t xml:space="preserve">  </w:t>
      </w:r>
      <w:r w:rsidR="009202BF">
        <w:t>1974</w:t>
      </w:r>
      <w:r w:rsidR="009202BF">
        <w:rPr>
          <w:rFonts w:hint="eastAsia"/>
        </w:rPr>
        <w:t>年通商法第</w:t>
      </w:r>
      <w:r w:rsidR="009202BF">
        <w:t>152</w:t>
      </w:r>
      <w:r w:rsidR="009202BF">
        <w:rPr>
          <w:rFonts w:hint="eastAsia"/>
        </w:rPr>
        <w:t>条</w:t>
      </w:r>
      <w:r w:rsidR="002007F9">
        <w:rPr>
          <w:rFonts w:hint="eastAsia"/>
        </w:rPr>
        <w:t>⒟</w:t>
      </w:r>
      <w:r w:rsidR="009202BF">
        <w:rPr>
          <w:rFonts w:hint="eastAsia"/>
        </w:rPr>
        <w:t>及び</w:t>
      </w:r>
      <w:r w:rsidR="009B736B">
        <w:rPr>
          <w:rFonts w:hint="eastAsia"/>
        </w:rPr>
        <w:t>⒠</w:t>
      </w:r>
      <w:r w:rsidR="009202BF">
        <w:t>(19</w:t>
      </w:r>
      <w:r w:rsidR="009202BF">
        <w:rPr>
          <w:spacing w:val="-6"/>
        </w:rPr>
        <w:t xml:space="preserve"> </w:t>
      </w:r>
      <w:r w:rsidR="009202BF">
        <w:t>U.S.C.</w:t>
      </w:r>
      <w:r w:rsidR="009202BF">
        <w:rPr>
          <w:spacing w:val="-6"/>
        </w:rPr>
        <w:t xml:space="preserve"> </w:t>
      </w:r>
      <w:r w:rsidR="009202BF">
        <w:t>2192</w:t>
      </w:r>
      <w:r w:rsidR="009202BF">
        <w:rPr>
          <w:spacing w:val="-6"/>
        </w:rPr>
        <w:t xml:space="preserve"> </w:t>
      </w:r>
      <w:r w:rsidR="009B736B">
        <w:rPr>
          <w:rFonts w:hint="eastAsia"/>
        </w:rPr>
        <w:t>⒟ and ⒠</w:t>
      </w:r>
      <w:r w:rsidR="009202BF">
        <w:t>)</w:t>
      </w:r>
      <w:r w:rsidR="009202BF">
        <w:rPr>
          <w:spacing w:val="-6"/>
        </w:rPr>
        <w:t xml:space="preserve"> </w:t>
      </w:r>
      <w:r w:rsidR="009202BF">
        <w:rPr>
          <w:rFonts w:hint="eastAsia"/>
        </w:rPr>
        <w:t>の規定（ある決議の下院及び上院の本会議における審議に関する</w:t>
      </w:r>
      <w:r w:rsidR="009202BF">
        <w:t>)</w:t>
      </w:r>
      <w:r w:rsidR="009202BF">
        <w:rPr>
          <w:spacing w:val="-6"/>
        </w:rPr>
        <w:t xml:space="preserve"> </w:t>
      </w:r>
      <w:r w:rsidR="009202BF">
        <w:rPr>
          <w:rFonts w:hint="eastAsia"/>
        </w:rPr>
        <w:t>は、手続否認決議に適用する。</w:t>
      </w:r>
    </w:p>
    <w:p w:rsidR="009202BF" w:rsidRDefault="0095711D" w:rsidP="0095711D">
      <w:pPr>
        <w:pStyle w:val="OasysWin"/>
        <w:wordWrap/>
        <w:ind w:leftChars="200" w:left="634" w:hangingChars="100" w:hanging="214"/>
        <w:rPr>
          <w:spacing w:val="0"/>
        </w:rPr>
      </w:pPr>
      <w:r>
        <w:rPr>
          <w:rFonts w:hint="eastAsia"/>
        </w:rPr>
        <w:t>(D)</w:t>
      </w:r>
      <w:r w:rsidR="009202BF">
        <w:rPr>
          <w:spacing w:val="-6"/>
        </w:rPr>
        <w:t xml:space="preserve">  </w:t>
      </w:r>
      <w:r w:rsidR="009202BF">
        <w:rPr>
          <w:rFonts w:hint="eastAsia"/>
        </w:rPr>
        <w:t>下院が歳入委員会及び規則委員会の報告なしに手続否認決議を審議することは、不法である。</w:t>
      </w:r>
    </w:p>
    <w:p w:rsidR="009202BF" w:rsidRDefault="0095711D" w:rsidP="0095711D">
      <w:pPr>
        <w:pStyle w:val="OasysWin"/>
        <w:wordWrap/>
        <w:ind w:leftChars="200" w:left="634" w:hangingChars="100" w:hanging="214"/>
        <w:rPr>
          <w:spacing w:val="0"/>
        </w:rPr>
      </w:pPr>
      <w:r>
        <w:rPr>
          <w:rFonts w:hint="eastAsia"/>
        </w:rPr>
        <w:t>(E)</w:t>
      </w:r>
      <w:r w:rsidR="009202BF">
        <w:rPr>
          <w:rFonts w:hint="eastAsia"/>
        </w:rPr>
        <w:t xml:space="preserve">　このサブセクヨンにおいて、「手続否認決議」とは、議会のいずれの院の決議で、その決議案の決議条項の次に、「大統領は、</w:t>
      </w:r>
      <w:r w:rsidR="009202BF">
        <w:t>1988</w:t>
      </w:r>
      <w:r w:rsidR="009202BF">
        <w:rPr>
          <w:rFonts w:hint="eastAsia"/>
        </w:rPr>
        <w:t>年包括貿易競争力法の規定に従い、議会との通商交渉及び通商協定について協議することを怠り、又は拒否した。故に</w:t>
      </w:r>
      <w:r w:rsidR="009202BF">
        <w:rPr>
          <w:spacing w:val="-6"/>
        </w:rPr>
        <w:t xml:space="preserve">      </w:t>
      </w:r>
      <w:r w:rsidR="009202BF">
        <w:rPr>
          <w:rFonts w:hint="eastAsia"/>
        </w:rPr>
        <w:t>が、</w:t>
      </w:r>
      <w:r w:rsidR="009202BF">
        <w:rPr>
          <w:rFonts w:hint="eastAsia"/>
        </w:rPr>
        <w:lastRenderedPageBreak/>
        <w:t>この決議を採択した日から</w:t>
      </w:r>
      <w:r w:rsidR="009202BF">
        <w:t>60</w:t>
      </w:r>
      <w:r w:rsidR="009202BF">
        <w:rPr>
          <w:rFonts w:hint="eastAsia"/>
        </w:rPr>
        <w:t>日以内に</w:t>
      </w:r>
      <w:r w:rsidR="009202BF">
        <w:rPr>
          <w:spacing w:val="-6"/>
        </w:rPr>
        <w:t xml:space="preserve">    </w:t>
      </w:r>
      <w:r w:rsidR="009202BF">
        <w:rPr>
          <w:rFonts w:hint="eastAsia"/>
        </w:rPr>
        <w:t>が手続否認決議（</w:t>
      </w:r>
      <w:r w:rsidR="009202BF">
        <w:t>1988</w:t>
      </w:r>
      <w:r w:rsidR="009202BF">
        <w:rPr>
          <w:rFonts w:hint="eastAsia"/>
        </w:rPr>
        <w:t>年包括貿易競争力法第</w:t>
      </w:r>
      <w:r w:rsidR="009202BF">
        <w:t>1103</w:t>
      </w:r>
      <w:r w:rsidR="009202BF">
        <w:rPr>
          <w:rFonts w:hint="eastAsia"/>
        </w:rPr>
        <w:t>条</w:t>
      </w:r>
      <w:r w:rsidR="002007F9">
        <w:rPr>
          <w:rFonts w:hint="eastAsia"/>
        </w:rPr>
        <w:t>⒞⑴</w:t>
      </w:r>
      <w:r w:rsidR="008B528E" w:rsidRPr="008B528E">
        <w:t>(A)</w:t>
      </w:r>
      <w:r w:rsidR="009202BF">
        <w:rPr>
          <w:rFonts w:hint="eastAsia"/>
        </w:rPr>
        <w:t>に定義したものをいう。</w:t>
      </w:r>
      <w:r w:rsidR="009202BF">
        <w:t>)</w:t>
      </w:r>
      <w:r w:rsidR="009202BF">
        <w:rPr>
          <w:spacing w:val="-6"/>
        </w:rPr>
        <w:t xml:space="preserve"> </w:t>
      </w:r>
      <w:r w:rsidR="009202BF">
        <w:rPr>
          <w:rFonts w:hint="eastAsia"/>
        </w:rPr>
        <w:t>を採択した場合、</w:t>
      </w:r>
      <w:r w:rsidR="009202BF">
        <w:t>1988</w:t>
      </w:r>
      <w:r w:rsidR="009202BF">
        <w:rPr>
          <w:rFonts w:hint="eastAsia"/>
        </w:rPr>
        <w:t>年包括貿易競争力法第</w:t>
      </w:r>
      <w:r w:rsidR="009202BF">
        <w:t>1102</w:t>
      </w:r>
      <w:r w:rsidR="009202BF">
        <w:rPr>
          <w:rFonts w:hint="eastAsia"/>
        </w:rPr>
        <w:t>条</w:t>
      </w:r>
      <w:r w:rsidR="002007F9">
        <w:rPr>
          <w:rFonts w:hint="eastAsia"/>
        </w:rPr>
        <w:t>⒝</w:t>
      </w:r>
      <w:r w:rsidR="009202BF">
        <w:rPr>
          <w:rFonts w:hint="eastAsia"/>
        </w:rPr>
        <w:t>又は</w:t>
      </w:r>
      <w:r w:rsidR="002007F9">
        <w:rPr>
          <w:rFonts w:hint="eastAsia"/>
        </w:rPr>
        <w:t>⒞</w:t>
      </w:r>
      <w:r w:rsidR="009202BF">
        <w:rPr>
          <w:rFonts w:hint="eastAsia"/>
        </w:rPr>
        <w:t>に基づき締結される通商協定に関して提出された実施法案に関して、</w:t>
      </w:r>
      <w:r w:rsidR="009202BF">
        <w:t>1974</w:t>
      </w:r>
      <w:r w:rsidR="009202BF">
        <w:rPr>
          <w:rFonts w:hint="eastAsia"/>
        </w:rPr>
        <w:t>年通商法第</w:t>
      </w:r>
      <w:r w:rsidR="009202BF">
        <w:t>151</w:t>
      </w:r>
      <w:r w:rsidR="009202BF">
        <w:rPr>
          <w:rFonts w:hint="eastAsia"/>
        </w:rPr>
        <w:t>条の規定を、適用することはできない。」（最初の空白には決議する院の名前を、二番目の空白には他の院の名前を挿入する。）のみがあるものをいう。</w:t>
      </w:r>
    </w:p>
    <w:p w:rsidR="009202BF" w:rsidRDefault="002007F9" w:rsidP="0095711D">
      <w:pPr>
        <w:pStyle w:val="OasysWin"/>
        <w:wordWrap/>
        <w:ind w:leftChars="100" w:left="424" w:hangingChars="100" w:hanging="214"/>
        <w:rPr>
          <w:spacing w:val="0"/>
        </w:rPr>
      </w:pPr>
      <w:r>
        <w:rPr>
          <w:rFonts w:hint="eastAsia"/>
        </w:rPr>
        <w:t>⑵</w:t>
      </w:r>
      <w:r w:rsidR="009202BF">
        <w:rPr>
          <w:rFonts w:hint="eastAsia"/>
        </w:rPr>
        <w:t xml:space="preserve">　ファスト・トラック手続は、次のいずれかに該当する第</w:t>
      </w:r>
      <w:r w:rsidR="009202BF">
        <w:t>1102</w:t>
      </w:r>
      <w:r w:rsidR="009202BF">
        <w:rPr>
          <w:rFonts w:hint="eastAsia"/>
        </w:rPr>
        <w:t>条</w:t>
      </w:r>
      <w:r>
        <w:rPr>
          <w:rFonts w:hint="eastAsia"/>
        </w:rPr>
        <w:t>⒞</w:t>
      </w:r>
      <w:r w:rsidR="009202BF">
        <w:rPr>
          <w:rFonts w:hint="eastAsia"/>
        </w:rPr>
        <w:t>に基づき締結される外国との通商協定を承認する規定を含む実施法案に関して適用することはできない。</w:t>
      </w:r>
    </w:p>
    <w:p w:rsidR="009202BF" w:rsidRPr="0095711D" w:rsidRDefault="0095711D" w:rsidP="0095711D">
      <w:pPr>
        <w:pStyle w:val="OasysWin"/>
        <w:wordWrap/>
        <w:ind w:leftChars="200" w:left="634" w:hangingChars="100" w:hanging="214"/>
      </w:pPr>
      <w:r w:rsidRPr="0095711D">
        <w:t>(A)</w:t>
      </w:r>
      <w:r w:rsidR="009202BF">
        <w:rPr>
          <w:rFonts w:hint="eastAsia"/>
        </w:rPr>
        <w:t xml:space="preserve">　当該協定の交渉が第</w:t>
      </w:r>
      <w:r w:rsidR="009202BF">
        <w:t>1102</w:t>
      </w:r>
      <w:r w:rsidR="009202BF">
        <w:rPr>
          <w:rFonts w:hint="eastAsia"/>
        </w:rPr>
        <w:t>条</w:t>
      </w:r>
      <w:r w:rsidR="002007F9">
        <w:rPr>
          <w:rFonts w:hint="eastAsia"/>
        </w:rPr>
        <w:t>⒞</w:t>
      </w:r>
      <w:r w:rsidR="0099515F">
        <w:rPr>
          <w:rFonts w:hint="eastAsia"/>
        </w:rPr>
        <w:t>⑶</w:t>
      </w:r>
      <w:r w:rsidR="009202BF">
        <w:rPr>
          <w:rFonts w:hint="eastAsia"/>
        </w:rPr>
        <w:t>の要件に合致しない</w:t>
      </w:r>
    </w:p>
    <w:p w:rsidR="009202BF" w:rsidRDefault="0095711D" w:rsidP="0095711D">
      <w:pPr>
        <w:pStyle w:val="OasysWin"/>
        <w:wordWrap/>
        <w:ind w:leftChars="200" w:left="634" w:hangingChars="100" w:hanging="214"/>
        <w:rPr>
          <w:spacing w:val="0"/>
        </w:rPr>
      </w:pPr>
      <w:r>
        <w:rPr>
          <w:rFonts w:hint="eastAsia"/>
        </w:rPr>
        <w:t>(B)</w:t>
      </w:r>
      <w:r w:rsidR="009202BF">
        <w:rPr>
          <w:rFonts w:hint="eastAsia"/>
        </w:rPr>
        <w:t xml:space="preserve">　当該協定の交渉に関して第</w:t>
      </w:r>
      <w:r w:rsidR="009202BF">
        <w:t>1102</w:t>
      </w:r>
      <w:r w:rsidR="009202BF">
        <w:rPr>
          <w:rFonts w:hint="eastAsia"/>
        </w:rPr>
        <w:t>条</w:t>
      </w:r>
      <w:r w:rsidR="002007F9">
        <w:rPr>
          <w:rFonts w:hint="eastAsia"/>
        </w:rPr>
        <w:t>⒞</w:t>
      </w:r>
      <w:r w:rsidR="0099515F">
        <w:rPr>
          <w:rFonts w:hint="eastAsia"/>
        </w:rPr>
        <w:t>⑶</w:t>
      </w:r>
      <w:r w:rsidRPr="0095711D">
        <w:t>(C)(</w:t>
      </w:r>
      <w:proofErr w:type="spellStart"/>
      <w:r w:rsidRPr="0095711D">
        <w:t>i</w:t>
      </w:r>
      <w:proofErr w:type="spellEnd"/>
      <w:r w:rsidRPr="0095711D">
        <w:t>)</w:t>
      </w:r>
      <w:r w:rsidR="009202BF">
        <w:rPr>
          <w:rFonts w:hint="eastAsia"/>
        </w:rPr>
        <w:t>に規定する通告日から起算して</w:t>
      </w:r>
      <w:r w:rsidR="009202BF">
        <w:t>60</w:t>
      </w:r>
      <w:r w:rsidR="009202BF">
        <w:rPr>
          <w:rFonts w:hint="eastAsia"/>
        </w:rPr>
        <w:t>日の期間内に、上院財政委員会又は下院歳入委員会が、当該協定の交渉を否認した。</w:t>
      </w:r>
    </w:p>
    <w:p w:rsidR="00C54C77" w:rsidRDefault="002007F9" w:rsidP="002007F9">
      <w:pPr>
        <w:pStyle w:val="OasysWin"/>
        <w:wordWrap/>
        <w:rPr>
          <w:spacing w:val="0"/>
        </w:rPr>
      </w:pPr>
      <w:r>
        <w:rPr>
          <w:rFonts w:hint="eastAsia"/>
        </w:rPr>
        <w:t>⒟</w:t>
      </w:r>
      <w:r w:rsidR="009202BF">
        <w:rPr>
          <w:rFonts w:hint="eastAsia"/>
        </w:rPr>
        <w:t xml:space="preserve">　下院及び上院の規則</w:t>
      </w:r>
    </w:p>
    <w:p w:rsidR="009202BF" w:rsidRDefault="002007F9" w:rsidP="002007F9">
      <w:pPr>
        <w:pStyle w:val="OasysWin"/>
        <w:wordWrap/>
        <w:ind w:left="240"/>
        <w:rPr>
          <w:spacing w:val="0"/>
        </w:rPr>
      </w:pPr>
      <w:r>
        <w:rPr>
          <w:rFonts w:hint="eastAsia"/>
        </w:rPr>
        <w:t>⒝</w:t>
      </w:r>
      <w:r w:rsidR="009202BF">
        <w:rPr>
          <w:rFonts w:hint="eastAsia"/>
        </w:rPr>
        <w:t>及び</w:t>
      </w:r>
      <w:r>
        <w:rPr>
          <w:rFonts w:hint="eastAsia"/>
        </w:rPr>
        <w:t>⒞</w:t>
      </w:r>
      <w:r w:rsidR="009202BF">
        <w:rPr>
          <w:rFonts w:hint="eastAsia"/>
        </w:rPr>
        <w:t>は、議会により、</w:t>
      </w:r>
    </w:p>
    <w:p w:rsidR="009202BF" w:rsidRPr="0095711D" w:rsidRDefault="002007F9" w:rsidP="0095711D">
      <w:pPr>
        <w:pStyle w:val="OasysWin"/>
        <w:wordWrap/>
        <w:ind w:leftChars="100" w:left="424" w:hangingChars="100" w:hanging="214"/>
      </w:pPr>
      <w:r>
        <w:rPr>
          <w:rFonts w:hint="eastAsia"/>
        </w:rPr>
        <w:t>⑴</w:t>
      </w:r>
      <w:r w:rsidR="009202BF">
        <w:rPr>
          <w:spacing w:val="-6"/>
        </w:rPr>
        <w:t xml:space="preserve">  </w:t>
      </w:r>
      <w:r w:rsidR="009202BF">
        <w:rPr>
          <w:rFonts w:hint="eastAsia"/>
        </w:rPr>
        <w:t>下院及び上院のそれぞれの規則制定権の行使として制定され、従って、両院それぞれの規則の一部とみなされ、それと矛盾する範囲で、他の規則を廃止する。</w:t>
      </w:r>
    </w:p>
    <w:p w:rsidR="009202BF" w:rsidRDefault="002007F9" w:rsidP="0095711D">
      <w:pPr>
        <w:pStyle w:val="OasysWin"/>
        <w:wordWrap/>
        <w:ind w:leftChars="100" w:left="424" w:hangingChars="100" w:hanging="214"/>
        <w:rPr>
          <w:spacing w:val="0"/>
        </w:rPr>
      </w:pPr>
      <w:r>
        <w:rPr>
          <w:rFonts w:hint="eastAsia"/>
        </w:rPr>
        <w:t>⑵</w:t>
      </w:r>
      <w:r w:rsidR="009202BF" w:rsidRPr="0095711D">
        <w:t xml:space="preserve">  </w:t>
      </w:r>
      <w:r w:rsidR="009202BF">
        <w:rPr>
          <w:rFonts w:hint="eastAsia"/>
        </w:rPr>
        <w:t>議院の他の規則の場合と同じ方法で、かつ同程度に、いかなるときでも規則（その院の手続に関するかぎり）を変更する各議院の憲法上の権利を完全に確認して制定される。</w:t>
      </w:r>
    </w:p>
    <w:p w:rsidR="00C54C77" w:rsidRDefault="0095711D" w:rsidP="002007F9">
      <w:pPr>
        <w:pStyle w:val="OasysWin"/>
        <w:wordWrap/>
        <w:rPr>
          <w:spacing w:val="0"/>
        </w:rPr>
      </w:pPr>
      <w:r>
        <w:rPr>
          <w:rFonts w:hint="eastAsia"/>
        </w:rPr>
        <w:t>⒠</w:t>
      </w:r>
      <w:r w:rsidR="009202BF">
        <w:rPr>
          <w:rFonts w:hint="eastAsia"/>
        </w:rPr>
        <w:t xml:space="preserve">　期間の計算</w:t>
      </w:r>
    </w:p>
    <w:p w:rsidR="009202BF" w:rsidRDefault="002007F9" w:rsidP="002007F9">
      <w:pPr>
        <w:pStyle w:val="OasysWin"/>
        <w:wordWrap/>
        <w:ind w:left="240"/>
        <w:rPr>
          <w:spacing w:val="0"/>
        </w:rPr>
      </w:pPr>
      <w:r>
        <w:rPr>
          <w:rFonts w:hint="eastAsia"/>
        </w:rPr>
        <w:t>⒞⑴</w:t>
      </w:r>
      <w:r w:rsidR="0095711D" w:rsidRPr="0095711D">
        <w:t>(A)</w:t>
      </w:r>
      <w:r w:rsidR="009202BF">
        <w:rPr>
          <w:rFonts w:hint="eastAsia"/>
        </w:rPr>
        <w:t>及び</w:t>
      </w:r>
      <w:r w:rsidR="0095711D" w:rsidRPr="0095711D">
        <w:t>(E)</w:t>
      </w:r>
      <w:r w:rsidR="009202BF">
        <w:rPr>
          <w:rFonts w:hint="eastAsia"/>
        </w:rPr>
        <w:t>並びに</w:t>
      </w:r>
      <w:r w:rsidR="009B736B" w:rsidRPr="009B736B">
        <w:rPr>
          <w:rFonts w:hint="eastAsia"/>
        </w:rPr>
        <w:t>⒞</w:t>
      </w:r>
      <w:r>
        <w:rPr>
          <w:rFonts w:hint="eastAsia"/>
        </w:rPr>
        <w:t>⑵</w:t>
      </w:r>
      <w:r w:rsidR="009202BF">
        <w:rPr>
          <w:rFonts w:hint="eastAsia"/>
        </w:rPr>
        <w:t>に規定する期間は、次の事項を除いて算定する。</w:t>
      </w:r>
    </w:p>
    <w:p w:rsidR="009202BF" w:rsidRPr="0095711D" w:rsidRDefault="0095711D" w:rsidP="0095711D">
      <w:pPr>
        <w:pStyle w:val="OasysWin"/>
        <w:wordWrap/>
        <w:ind w:leftChars="100" w:left="424" w:hangingChars="100" w:hanging="214"/>
      </w:pPr>
      <w:r w:rsidRPr="0095711D">
        <w:rPr>
          <w:rFonts w:hint="eastAsia"/>
        </w:rPr>
        <w:t>⑴</w:t>
      </w:r>
      <w:r w:rsidRPr="0095711D">
        <w:t xml:space="preserve">  </w:t>
      </w:r>
      <w:r w:rsidR="009B736B">
        <w:rPr>
          <w:rFonts w:hint="eastAsia"/>
        </w:rPr>
        <w:t>3</w:t>
      </w:r>
      <w:r w:rsidR="009202BF">
        <w:rPr>
          <w:rFonts w:hint="eastAsia"/>
        </w:rPr>
        <w:t>日以上の特定の日まで又は無期限の休会のため議会のいずれかの院が開会されない日数</w:t>
      </w:r>
    </w:p>
    <w:p w:rsidR="00C54C77" w:rsidRDefault="0095711D" w:rsidP="008B528E">
      <w:pPr>
        <w:pStyle w:val="OasysWin"/>
        <w:wordWrap/>
        <w:ind w:leftChars="100" w:left="424" w:hangingChars="100" w:hanging="214"/>
        <w:rPr>
          <w:spacing w:val="0"/>
        </w:rPr>
      </w:pPr>
      <w:r w:rsidRPr="0095711D">
        <w:rPr>
          <w:rFonts w:hint="eastAsia"/>
        </w:rPr>
        <w:t>⑵</w:t>
      </w:r>
      <w:r w:rsidRPr="0095711D">
        <w:t xml:space="preserve">  </w:t>
      </w:r>
      <w:r w:rsidR="009202BF">
        <w:rPr>
          <w:rFonts w:hint="eastAsia"/>
        </w:rPr>
        <w:t>議会のいずれかの院が開会されない日で、</w:t>
      </w:r>
      <w:r w:rsidR="002007F9">
        <w:rPr>
          <w:rFonts w:hint="eastAsia"/>
        </w:rPr>
        <w:t>⑴</w:t>
      </w:r>
      <w:r w:rsidR="009202BF">
        <w:rPr>
          <w:rFonts w:hint="eastAsia"/>
        </w:rPr>
        <w:t>に基づき除外されない、土曜日又は日曜日。</w:t>
      </w:r>
      <w:bookmarkStart w:id="0" w:name="_GoBack"/>
      <w:bookmarkEnd w:id="0"/>
    </w:p>
    <w:p w:rsidR="009202BF" w:rsidRDefault="009202BF" w:rsidP="002007F9">
      <w:pPr>
        <w:pStyle w:val="OasysWin"/>
        <w:wordWrap/>
        <w:ind w:left="1200"/>
        <w:rPr>
          <w:spacing w:val="0"/>
        </w:rPr>
      </w:pPr>
      <w:r>
        <w:rPr>
          <w:spacing w:val="-6"/>
        </w:rPr>
        <w:t xml:space="preserve">                                                                    </w:t>
      </w:r>
    </w:p>
    <w:sectPr w:rsidR="009202BF" w:rsidSect="009202BF">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FD" w:rsidRDefault="009032FD" w:rsidP="00272A16">
      <w:r>
        <w:separator/>
      </w:r>
    </w:p>
  </w:endnote>
  <w:endnote w:type="continuationSeparator" w:id="0">
    <w:p w:rsidR="009032FD" w:rsidRDefault="009032FD" w:rsidP="0027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FD" w:rsidRDefault="009032FD" w:rsidP="00272A16">
      <w:r>
        <w:separator/>
      </w:r>
    </w:p>
  </w:footnote>
  <w:footnote w:type="continuationSeparator" w:id="0">
    <w:p w:rsidR="009032FD" w:rsidRDefault="009032FD" w:rsidP="0027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2BF"/>
    <w:rsid w:val="000B2A87"/>
    <w:rsid w:val="000F71F6"/>
    <w:rsid w:val="001B1B65"/>
    <w:rsid w:val="001F6F8D"/>
    <w:rsid w:val="002007F9"/>
    <w:rsid w:val="00272A16"/>
    <w:rsid w:val="002C34E7"/>
    <w:rsid w:val="00332DA5"/>
    <w:rsid w:val="0041475C"/>
    <w:rsid w:val="0048255C"/>
    <w:rsid w:val="0050117F"/>
    <w:rsid w:val="0079466B"/>
    <w:rsid w:val="008B528E"/>
    <w:rsid w:val="009032FD"/>
    <w:rsid w:val="009202BF"/>
    <w:rsid w:val="0095711D"/>
    <w:rsid w:val="0099515F"/>
    <w:rsid w:val="009B4AFF"/>
    <w:rsid w:val="009B736B"/>
    <w:rsid w:val="00C54C77"/>
    <w:rsid w:val="00D06F43"/>
    <w:rsid w:val="00F50C0E"/>
    <w:rsid w:val="00F5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cs="ＭＳ 明朝"/>
      <w:spacing w:val="-13"/>
      <w:sz w:val="24"/>
      <w:szCs w:val="24"/>
    </w:rPr>
  </w:style>
  <w:style w:type="paragraph" w:styleId="a3">
    <w:name w:val="header"/>
    <w:basedOn w:val="a"/>
    <w:link w:val="a4"/>
    <w:uiPriority w:val="99"/>
    <w:unhideWhenUsed/>
    <w:rsid w:val="00272A16"/>
    <w:pPr>
      <w:tabs>
        <w:tab w:val="center" w:pos="4252"/>
        <w:tab w:val="right" w:pos="8504"/>
      </w:tabs>
      <w:snapToGrid w:val="0"/>
    </w:pPr>
  </w:style>
  <w:style w:type="character" w:customStyle="1" w:styleId="a4">
    <w:name w:val="ヘッダー (文字)"/>
    <w:basedOn w:val="a0"/>
    <w:link w:val="a3"/>
    <w:uiPriority w:val="99"/>
    <w:rsid w:val="00272A16"/>
  </w:style>
  <w:style w:type="paragraph" w:styleId="a5">
    <w:name w:val="footer"/>
    <w:basedOn w:val="a"/>
    <w:link w:val="a6"/>
    <w:uiPriority w:val="99"/>
    <w:unhideWhenUsed/>
    <w:rsid w:val="00272A16"/>
    <w:pPr>
      <w:tabs>
        <w:tab w:val="center" w:pos="4252"/>
        <w:tab w:val="right" w:pos="8504"/>
      </w:tabs>
      <w:snapToGrid w:val="0"/>
    </w:pPr>
  </w:style>
  <w:style w:type="character" w:customStyle="1" w:styleId="a6">
    <w:name w:val="フッター (文字)"/>
    <w:basedOn w:val="a0"/>
    <w:link w:val="a5"/>
    <w:uiPriority w:val="99"/>
    <w:rsid w:val="00272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8516\Documents\Data2\&#36039;&#26009;&#23460;\&#31859;&#38306;&#31246;&#2786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B554-04F6-4023-946F-D472DD3F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6</Pages>
  <Words>1019</Words>
  <Characters>5813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国際物流事業本部</cp:lastModifiedBy>
  <cp:revision>2</cp:revision>
  <dcterms:created xsi:type="dcterms:W3CDTF">2019-08-26T08:12:00Z</dcterms:created>
  <dcterms:modified xsi:type="dcterms:W3CDTF">2019-08-26T08:12:00Z</dcterms:modified>
</cp:coreProperties>
</file>